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7D" w:rsidRDefault="0042277D" w:rsidP="0042277D">
      <w:pPr>
        <w:pStyle w:val="Kopfzeile"/>
        <w:spacing w:line="360" w:lineRule="auto"/>
        <w:rPr>
          <w:rFonts w:ascii="Arial" w:hAnsi="Arial" w:cs="Arial"/>
          <w:b/>
          <w:sz w:val="32"/>
          <w:u w:val="single"/>
        </w:rPr>
      </w:pPr>
      <w:r>
        <w:rPr>
          <w:rFonts w:ascii="Arial" w:hAnsi="Arial" w:cs="Arial"/>
          <w:b/>
          <w:sz w:val="32"/>
          <w:u w:val="single"/>
        </w:rPr>
        <w:t>Pressem</w:t>
      </w:r>
      <w:r w:rsidR="002C5F5F">
        <w:rPr>
          <w:rFonts w:ascii="Arial" w:hAnsi="Arial" w:cs="Arial"/>
          <w:b/>
          <w:sz w:val="32"/>
          <w:u w:val="single"/>
        </w:rPr>
        <w:t>eldung</w:t>
      </w:r>
    </w:p>
    <w:p w:rsidR="0042277D" w:rsidRDefault="00920D48" w:rsidP="0042277D">
      <w:pPr>
        <w:pStyle w:val="Kopfzeile"/>
        <w:spacing w:line="360" w:lineRule="auto"/>
        <w:jc w:val="right"/>
        <w:rPr>
          <w:rFonts w:ascii="Arial" w:hAnsi="Arial" w:cs="Arial"/>
          <w:sz w:val="24"/>
        </w:rPr>
      </w:pPr>
      <w:r>
        <w:rPr>
          <w:rFonts w:ascii="Arial" w:hAnsi="Arial" w:cs="Arial"/>
          <w:sz w:val="24"/>
        </w:rPr>
        <w:t>11</w:t>
      </w:r>
      <w:r w:rsidR="00FA4636">
        <w:rPr>
          <w:rFonts w:ascii="Arial" w:hAnsi="Arial" w:cs="Arial"/>
          <w:sz w:val="24"/>
        </w:rPr>
        <w:t xml:space="preserve">. </w:t>
      </w:r>
      <w:r w:rsidR="00710807">
        <w:rPr>
          <w:rFonts w:ascii="Arial" w:hAnsi="Arial" w:cs="Arial"/>
          <w:sz w:val="24"/>
        </w:rPr>
        <w:t>M</w:t>
      </w:r>
      <w:r>
        <w:rPr>
          <w:rFonts w:ascii="Arial" w:hAnsi="Arial" w:cs="Arial"/>
          <w:sz w:val="24"/>
        </w:rPr>
        <w:t>ai</w:t>
      </w:r>
      <w:r w:rsidR="00710807">
        <w:rPr>
          <w:rFonts w:ascii="Arial" w:hAnsi="Arial" w:cs="Arial"/>
          <w:sz w:val="24"/>
        </w:rPr>
        <w:t xml:space="preserve"> 2020</w:t>
      </w:r>
    </w:p>
    <w:p w:rsidR="0042277D" w:rsidRDefault="0042277D" w:rsidP="0042277D">
      <w:pPr>
        <w:spacing w:line="360" w:lineRule="auto"/>
        <w:rPr>
          <w:rFonts w:ascii="Arial" w:hAnsi="Arial" w:cs="Arial"/>
          <w:b/>
          <w:sz w:val="24"/>
          <w:szCs w:val="24"/>
        </w:rPr>
      </w:pPr>
    </w:p>
    <w:p w:rsidR="00920D48" w:rsidRDefault="00920D48" w:rsidP="0042277D">
      <w:pPr>
        <w:spacing w:line="360" w:lineRule="auto"/>
        <w:rPr>
          <w:rFonts w:ascii="Arial" w:hAnsi="Arial" w:cs="Arial"/>
          <w:b/>
          <w:sz w:val="28"/>
          <w:szCs w:val="24"/>
        </w:rPr>
      </w:pPr>
      <w:r>
        <w:rPr>
          <w:rFonts w:ascii="Arial" w:hAnsi="Arial" w:cs="Arial"/>
          <w:b/>
          <w:sz w:val="28"/>
          <w:szCs w:val="24"/>
        </w:rPr>
        <w:t>Das Homeoffice muss</w:t>
      </w:r>
      <w:r w:rsidRPr="00920D48">
        <w:rPr>
          <w:rFonts w:ascii="Arial" w:hAnsi="Arial" w:cs="Arial"/>
          <w:b/>
          <w:sz w:val="28"/>
          <w:szCs w:val="24"/>
        </w:rPr>
        <w:t xml:space="preserve"> </w:t>
      </w:r>
      <w:r>
        <w:rPr>
          <w:rFonts w:ascii="Arial" w:hAnsi="Arial" w:cs="Arial"/>
          <w:b/>
          <w:sz w:val="28"/>
          <w:szCs w:val="24"/>
        </w:rPr>
        <w:t xml:space="preserve">raus </w:t>
      </w:r>
      <w:r w:rsidRPr="00920D48">
        <w:rPr>
          <w:rFonts w:ascii="Arial" w:hAnsi="Arial" w:cs="Arial"/>
          <w:b/>
          <w:sz w:val="28"/>
          <w:szCs w:val="24"/>
        </w:rPr>
        <w:t>aus der Schmuddelecke!</w:t>
      </w:r>
    </w:p>
    <w:p w:rsidR="00920D48" w:rsidRDefault="00920D48" w:rsidP="0042277D">
      <w:pPr>
        <w:spacing w:line="360" w:lineRule="auto"/>
        <w:rPr>
          <w:rFonts w:ascii="Arial" w:hAnsi="Arial" w:cs="Arial"/>
          <w:b/>
          <w:sz w:val="24"/>
          <w:szCs w:val="24"/>
        </w:rPr>
      </w:pPr>
      <w:r w:rsidRPr="00920D48">
        <w:rPr>
          <w:rFonts w:ascii="Arial" w:hAnsi="Arial" w:cs="Arial"/>
          <w:b/>
          <w:sz w:val="24"/>
          <w:szCs w:val="24"/>
        </w:rPr>
        <w:t>Heimarbeit heißt nicht gleich Heimmütterchen am Herd</w:t>
      </w:r>
    </w:p>
    <w:p w:rsidR="00920D48" w:rsidRDefault="00920D48" w:rsidP="0042277D">
      <w:pPr>
        <w:spacing w:line="360" w:lineRule="auto"/>
        <w:rPr>
          <w:rFonts w:ascii="Arial" w:hAnsi="Arial" w:cs="Arial"/>
          <w:b/>
          <w:sz w:val="24"/>
          <w:szCs w:val="24"/>
        </w:rPr>
      </w:pPr>
      <w:r>
        <w:rPr>
          <w:rFonts w:ascii="Arial" w:hAnsi="Arial" w:cs="Arial"/>
          <w:b/>
          <w:sz w:val="24"/>
          <w:szCs w:val="24"/>
        </w:rPr>
        <w:t>Müssen Frauen ihre Karriere</w:t>
      </w:r>
      <w:r w:rsidR="002A0317">
        <w:rPr>
          <w:rFonts w:ascii="Arial" w:hAnsi="Arial" w:cs="Arial"/>
          <w:b/>
          <w:sz w:val="24"/>
          <w:szCs w:val="24"/>
        </w:rPr>
        <w:t>n</w:t>
      </w:r>
      <w:r>
        <w:rPr>
          <w:rFonts w:ascii="Arial" w:hAnsi="Arial" w:cs="Arial"/>
          <w:b/>
          <w:sz w:val="24"/>
          <w:szCs w:val="24"/>
        </w:rPr>
        <w:t xml:space="preserve"> der Corona-Krise opfern? Jutta Allmendinger, </w:t>
      </w:r>
      <w:r w:rsidRPr="00920D48">
        <w:rPr>
          <w:rFonts w:ascii="Arial" w:hAnsi="Arial" w:cs="Arial"/>
          <w:b/>
          <w:sz w:val="24"/>
          <w:szCs w:val="24"/>
        </w:rPr>
        <w:t>Präsidentin des Wissenschaftszentrums Berlin für Sozialforschung</w:t>
      </w:r>
      <w:r>
        <w:rPr>
          <w:rFonts w:ascii="Arial" w:hAnsi="Arial" w:cs="Arial"/>
          <w:b/>
          <w:sz w:val="24"/>
          <w:szCs w:val="24"/>
        </w:rPr>
        <w:t>, ist überzeugt: Spätestens durch das Recht auf Heimarbeit werden aus berufstätigen Frauen wieder „Heimmütterchen“ am Herd. Prof. Dr. Elke Theobald und Prof. Dr. Barbara Burkhardt-Reich, Geschäftsführ</w:t>
      </w:r>
      <w:r w:rsidR="00864548">
        <w:rPr>
          <w:rFonts w:ascii="Arial" w:hAnsi="Arial" w:cs="Arial"/>
          <w:b/>
          <w:sz w:val="24"/>
          <w:szCs w:val="24"/>
        </w:rPr>
        <w:t>er</w:t>
      </w:r>
      <w:r w:rsidR="005B15BC">
        <w:rPr>
          <w:rFonts w:ascii="Arial" w:hAnsi="Arial" w:cs="Arial"/>
          <w:b/>
          <w:sz w:val="24"/>
          <w:szCs w:val="24"/>
        </w:rPr>
        <w:t xml:space="preserve">innen der </w:t>
      </w:r>
      <w:proofErr w:type="spellStart"/>
      <w:r w:rsidR="005B15BC">
        <w:rPr>
          <w:rFonts w:ascii="Arial" w:hAnsi="Arial" w:cs="Arial"/>
          <w:b/>
          <w:sz w:val="24"/>
          <w:szCs w:val="24"/>
        </w:rPr>
        <w:t>Steinbeis</w:t>
      </w:r>
      <w:proofErr w:type="spellEnd"/>
      <w:r w:rsidR="005B15BC">
        <w:rPr>
          <w:rFonts w:ascii="Arial" w:hAnsi="Arial" w:cs="Arial"/>
          <w:b/>
          <w:sz w:val="24"/>
          <w:szCs w:val="24"/>
        </w:rPr>
        <w:t>-Zentren</w:t>
      </w:r>
      <w:r>
        <w:rPr>
          <w:rFonts w:ascii="Arial" w:hAnsi="Arial" w:cs="Arial"/>
          <w:b/>
          <w:sz w:val="24"/>
          <w:szCs w:val="24"/>
        </w:rPr>
        <w:t xml:space="preserve"> Unternehmensentwicklung an der Hochschule Pforzheim, machen aktuell ganz andere Erfahrungen. Seit Corona tauschen sie sich </w:t>
      </w:r>
      <w:r w:rsidR="003A33DE">
        <w:rPr>
          <w:rFonts w:ascii="Arial" w:hAnsi="Arial" w:cs="Arial"/>
          <w:b/>
          <w:sz w:val="24"/>
          <w:szCs w:val="24"/>
        </w:rPr>
        <w:t xml:space="preserve">einmal pro Woche </w:t>
      </w:r>
      <w:r w:rsidR="009E104A">
        <w:rPr>
          <w:rFonts w:ascii="Arial" w:hAnsi="Arial" w:cs="Arial"/>
          <w:b/>
          <w:sz w:val="24"/>
          <w:szCs w:val="24"/>
        </w:rPr>
        <w:t xml:space="preserve">beim digitalen Lunch </w:t>
      </w:r>
      <w:r>
        <w:rPr>
          <w:rFonts w:ascii="Arial" w:hAnsi="Arial" w:cs="Arial"/>
          <w:b/>
          <w:sz w:val="24"/>
          <w:szCs w:val="24"/>
        </w:rPr>
        <w:t>mit weiblichen Topführungskräften aus</w:t>
      </w:r>
      <w:r w:rsidR="00FB46DF">
        <w:rPr>
          <w:rFonts w:ascii="Arial" w:hAnsi="Arial" w:cs="Arial"/>
          <w:b/>
          <w:sz w:val="24"/>
          <w:szCs w:val="24"/>
        </w:rPr>
        <w:t xml:space="preserve">. </w:t>
      </w:r>
      <w:r w:rsidR="002D1839">
        <w:rPr>
          <w:rFonts w:ascii="Arial" w:hAnsi="Arial" w:cs="Arial"/>
          <w:b/>
          <w:sz w:val="24"/>
          <w:szCs w:val="24"/>
        </w:rPr>
        <w:t xml:space="preserve">Sie führen nicht nur selbst </w:t>
      </w:r>
      <w:r w:rsidR="00FB46DF">
        <w:rPr>
          <w:rFonts w:ascii="Arial" w:hAnsi="Arial" w:cs="Arial"/>
          <w:b/>
          <w:sz w:val="24"/>
          <w:szCs w:val="24"/>
        </w:rPr>
        <w:t>sehr erfolgreich aus dem Homeoffice</w:t>
      </w:r>
      <w:r w:rsidR="002D1839">
        <w:rPr>
          <w:rFonts w:ascii="Arial" w:hAnsi="Arial" w:cs="Arial"/>
          <w:b/>
          <w:sz w:val="24"/>
          <w:szCs w:val="24"/>
        </w:rPr>
        <w:t>, sondern beobachten gerade auch bei männlichen Mitarbeitern und Kollegen eine zunehmend</w:t>
      </w:r>
      <w:r w:rsidR="00C95F5A">
        <w:rPr>
          <w:rFonts w:ascii="Arial" w:hAnsi="Arial" w:cs="Arial"/>
          <w:b/>
          <w:sz w:val="24"/>
          <w:szCs w:val="24"/>
        </w:rPr>
        <w:t>e Akzeptanz dieser Arbeitsform.</w:t>
      </w:r>
    </w:p>
    <w:p w:rsidR="003A33DE" w:rsidRDefault="003A33DE" w:rsidP="0042277D">
      <w:pPr>
        <w:spacing w:line="360" w:lineRule="auto"/>
        <w:rPr>
          <w:rFonts w:ascii="Arial" w:hAnsi="Arial" w:cs="Arial"/>
          <w:sz w:val="24"/>
          <w:szCs w:val="24"/>
        </w:rPr>
      </w:pPr>
      <w:r>
        <w:rPr>
          <w:rFonts w:ascii="Arial" w:hAnsi="Arial" w:cs="Arial"/>
          <w:sz w:val="24"/>
          <w:szCs w:val="24"/>
        </w:rPr>
        <w:t xml:space="preserve">Von der „entsetzlichen </w:t>
      </w:r>
      <w:proofErr w:type="spellStart"/>
      <w:r>
        <w:rPr>
          <w:rFonts w:ascii="Arial" w:hAnsi="Arial" w:cs="Arial"/>
          <w:sz w:val="24"/>
          <w:szCs w:val="24"/>
        </w:rPr>
        <w:t>Retraditionalisierung</w:t>
      </w:r>
      <w:proofErr w:type="spellEnd"/>
      <w:r>
        <w:rPr>
          <w:rFonts w:ascii="Arial" w:hAnsi="Arial" w:cs="Arial"/>
          <w:sz w:val="24"/>
          <w:szCs w:val="24"/>
        </w:rPr>
        <w:t xml:space="preserve">“, die Jutta </w:t>
      </w:r>
      <w:proofErr w:type="spellStart"/>
      <w:r>
        <w:rPr>
          <w:rFonts w:ascii="Arial" w:hAnsi="Arial" w:cs="Arial"/>
          <w:sz w:val="24"/>
          <w:szCs w:val="24"/>
        </w:rPr>
        <w:t>Allmendinger</w:t>
      </w:r>
      <w:proofErr w:type="spellEnd"/>
      <w:r>
        <w:rPr>
          <w:rFonts w:ascii="Arial" w:hAnsi="Arial" w:cs="Arial"/>
          <w:sz w:val="24"/>
          <w:szCs w:val="24"/>
        </w:rPr>
        <w:t xml:space="preserve"> den Frauen kürzlich in ihrem Auftritt bei Anne Will prophezeite, ist im Kreis der Spitzenfrauen in Baden-Württemberg nichts zu spüren. Im Gegenteil: Viele der weiblichen Topführungskräfte, mit denen sich </w:t>
      </w:r>
      <w:r w:rsidRPr="003A33DE">
        <w:rPr>
          <w:rFonts w:ascii="Arial" w:hAnsi="Arial" w:cs="Arial"/>
          <w:sz w:val="24"/>
          <w:szCs w:val="24"/>
        </w:rPr>
        <w:t>Prof. Dr. Elke Theobald und Prof. Dr. Barbara Burkhardt-Reich</w:t>
      </w:r>
      <w:r>
        <w:rPr>
          <w:rFonts w:ascii="Arial" w:hAnsi="Arial" w:cs="Arial"/>
          <w:sz w:val="24"/>
          <w:szCs w:val="24"/>
        </w:rPr>
        <w:t xml:space="preserve">, </w:t>
      </w:r>
      <w:r w:rsidRPr="00AD1162">
        <w:rPr>
          <w:rFonts w:ascii="Arial" w:hAnsi="Arial" w:cs="Arial"/>
          <w:sz w:val="24"/>
          <w:szCs w:val="24"/>
        </w:rPr>
        <w:t xml:space="preserve">Projektleiterinnen des ESF-Projekts </w:t>
      </w:r>
      <w:hyperlink r:id="rId9" w:history="1">
        <w:r w:rsidR="007A0B83" w:rsidRPr="00FB46DF">
          <w:rPr>
            <w:rStyle w:val="Hyperlink"/>
            <w:rFonts w:ascii="Arial" w:hAnsi="Arial" w:cs="Arial"/>
            <w:sz w:val="24"/>
            <w:szCs w:val="24"/>
          </w:rPr>
          <w:t>Spitzenfrauen-bw.de</w:t>
        </w:r>
      </w:hyperlink>
      <w:r>
        <w:rPr>
          <w:rFonts w:ascii="Arial" w:hAnsi="Arial" w:cs="Arial"/>
          <w:sz w:val="24"/>
          <w:szCs w:val="24"/>
        </w:rPr>
        <w:t xml:space="preserve">, beim wöchentlichen digitalen Lunch </w:t>
      </w:r>
      <w:r w:rsidR="002D1839">
        <w:rPr>
          <w:rFonts w:ascii="Arial" w:hAnsi="Arial" w:cs="Arial"/>
          <w:sz w:val="24"/>
          <w:szCs w:val="24"/>
        </w:rPr>
        <w:t xml:space="preserve"> austauschen</w:t>
      </w:r>
      <w:r>
        <w:rPr>
          <w:rFonts w:ascii="Arial" w:hAnsi="Arial" w:cs="Arial"/>
          <w:sz w:val="24"/>
          <w:szCs w:val="24"/>
        </w:rPr>
        <w:t>, gewinnen der Corona-Krise Positives ab. Denn w</w:t>
      </w:r>
      <w:r w:rsidRPr="003A33DE">
        <w:rPr>
          <w:rFonts w:ascii="Arial" w:hAnsi="Arial" w:cs="Arial"/>
          <w:sz w:val="24"/>
          <w:szCs w:val="24"/>
        </w:rPr>
        <w:t>o bewährte „analoge“ Konzepte und Routinen wegfallen, entsteht Raum für Neues</w:t>
      </w:r>
      <w:r>
        <w:rPr>
          <w:rFonts w:ascii="Arial" w:hAnsi="Arial" w:cs="Arial"/>
          <w:sz w:val="24"/>
          <w:szCs w:val="24"/>
        </w:rPr>
        <w:t xml:space="preserve"> und Innovationen. </w:t>
      </w:r>
      <w:r w:rsidRPr="003A33DE">
        <w:rPr>
          <w:rFonts w:ascii="Arial" w:hAnsi="Arial" w:cs="Arial"/>
          <w:sz w:val="24"/>
          <w:szCs w:val="24"/>
        </w:rPr>
        <w:t>Der Paradigmenwechsel verändert auch die Arbeitsorganisation - weg von der Präsenzkultur hin zum mobilen Arbeiten.</w:t>
      </w:r>
      <w:r w:rsidR="005A6434">
        <w:rPr>
          <w:rFonts w:ascii="Arial" w:hAnsi="Arial" w:cs="Arial"/>
          <w:sz w:val="24"/>
          <w:szCs w:val="24"/>
        </w:rPr>
        <w:t xml:space="preserve"> </w:t>
      </w:r>
      <w:r w:rsidR="00B65EA5">
        <w:rPr>
          <w:rFonts w:ascii="Arial" w:hAnsi="Arial" w:cs="Arial"/>
          <w:sz w:val="24"/>
          <w:szCs w:val="24"/>
        </w:rPr>
        <w:t xml:space="preserve">Sind hier Frauen sogar im Vorteil, </w:t>
      </w:r>
      <w:r w:rsidR="00B65EA5" w:rsidRPr="00B65EA5">
        <w:rPr>
          <w:rFonts w:ascii="Arial" w:hAnsi="Arial" w:cs="Arial"/>
          <w:sz w:val="24"/>
          <w:szCs w:val="24"/>
        </w:rPr>
        <w:t>weil sie routinierter mit Mehrfachbelastungen (Berufstätigkeit + Care-Arbeit) umgehen können?</w:t>
      </w:r>
      <w:r w:rsidR="00B65EA5">
        <w:rPr>
          <w:rFonts w:ascii="Arial" w:hAnsi="Arial" w:cs="Arial"/>
          <w:sz w:val="24"/>
          <w:szCs w:val="24"/>
        </w:rPr>
        <w:t xml:space="preserve"> </w:t>
      </w:r>
      <w:r w:rsidR="00B65EA5">
        <w:rPr>
          <w:rFonts w:ascii="Arial" w:hAnsi="Arial" w:cs="Arial"/>
          <w:sz w:val="24"/>
          <w:szCs w:val="24"/>
        </w:rPr>
        <w:lastRenderedPageBreak/>
        <w:t xml:space="preserve">Vielleicht: Zumindest fiel den Spitzenfrauen der Umstieg vom </w:t>
      </w:r>
      <w:r w:rsidR="00A050F2">
        <w:rPr>
          <w:rFonts w:ascii="Arial" w:hAnsi="Arial" w:cs="Arial"/>
          <w:sz w:val="24"/>
          <w:szCs w:val="24"/>
        </w:rPr>
        <w:t xml:space="preserve">Präsenzbetrieb im </w:t>
      </w:r>
      <w:r w:rsidR="00B65EA5">
        <w:rPr>
          <w:rFonts w:ascii="Arial" w:hAnsi="Arial" w:cs="Arial"/>
          <w:sz w:val="24"/>
          <w:szCs w:val="24"/>
        </w:rPr>
        <w:t xml:space="preserve">Unternehmen </w:t>
      </w:r>
      <w:r w:rsidR="00A050F2">
        <w:rPr>
          <w:rFonts w:ascii="Arial" w:hAnsi="Arial" w:cs="Arial"/>
          <w:sz w:val="24"/>
          <w:szCs w:val="24"/>
        </w:rPr>
        <w:t>zur rein virtuellen Führung aus dem</w:t>
      </w:r>
      <w:r w:rsidR="00B65EA5">
        <w:rPr>
          <w:rFonts w:ascii="Arial" w:hAnsi="Arial" w:cs="Arial"/>
          <w:sz w:val="24"/>
          <w:szCs w:val="24"/>
        </w:rPr>
        <w:t xml:space="preserve"> Homeoffice nicht sonderlich schwer</w:t>
      </w:r>
      <w:r w:rsidR="00A050F2">
        <w:rPr>
          <w:rFonts w:ascii="Arial" w:hAnsi="Arial" w:cs="Arial"/>
          <w:sz w:val="24"/>
          <w:szCs w:val="24"/>
        </w:rPr>
        <w:t>.</w:t>
      </w:r>
      <w:r w:rsidR="00B65EA5">
        <w:rPr>
          <w:rFonts w:ascii="Arial" w:hAnsi="Arial" w:cs="Arial"/>
          <w:sz w:val="24"/>
          <w:szCs w:val="24"/>
        </w:rPr>
        <w:t xml:space="preserve"> </w:t>
      </w:r>
      <w:r w:rsidR="00A050F2">
        <w:rPr>
          <w:rFonts w:ascii="Arial" w:hAnsi="Arial" w:cs="Arial"/>
          <w:sz w:val="24"/>
          <w:szCs w:val="24"/>
        </w:rPr>
        <w:t>D</w:t>
      </w:r>
      <w:r w:rsidR="00B65EA5">
        <w:rPr>
          <w:rFonts w:ascii="Arial" w:hAnsi="Arial" w:cs="Arial"/>
          <w:sz w:val="24"/>
          <w:szCs w:val="24"/>
        </w:rPr>
        <w:t xml:space="preserve">abei halfen vor allem eine intensive und vertrauensvolle Kommunikation mit dem Team sowie ein Führungsverständnis, das auf klar definierten Werten basiert. </w:t>
      </w:r>
    </w:p>
    <w:p w:rsidR="00B65EA5" w:rsidRDefault="00CB2B30" w:rsidP="0042277D">
      <w:pPr>
        <w:spacing w:line="360" w:lineRule="auto"/>
        <w:rPr>
          <w:rFonts w:ascii="Arial" w:hAnsi="Arial" w:cs="Arial"/>
          <w:sz w:val="24"/>
          <w:szCs w:val="24"/>
        </w:rPr>
      </w:pPr>
      <w:r w:rsidRPr="00CB2B30">
        <w:rPr>
          <w:rFonts w:ascii="Arial" w:hAnsi="Arial" w:cs="Arial"/>
          <w:b/>
          <w:sz w:val="24"/>
          <w:szCs w:val="24"/>
        </w:rPr>
        <w:t>Verstärkt die Krise traditionelle Rollenbilder?</w:t>
      </w:r>
      <w:r>
        <w:rPr>
          <w:rFonts w:ascii="Arial" w:hAnsi="Arial" w:cs="Arial"/>
          <w:b/>
          <w:sz w:val="24"/>
          <w:szCs w:val="24"/>
        </w:rPr>
        <w:br/>
      </w:r>
      <w:r w:rsidR="00A050F2">
        <w:rPr>
          <w:rFonts w:ascii="Arial" w:hAnsi="Arial" w:cs="Arial"/>
          <w:sz w:val="24"/>
          <w:szCs w:val="24"/>
        </w:rPr>
        <w:t xml:space="preserve">Natürlich ist Homeschooling auch bei den Spitzenfrauen in Baden-Württemberg ein Thema, allerdings nicht als alleiniges Aufgabengebiet der Frauen. Vielmehr erleben </w:t>
      </w:r>
      <w:r w:rsidR="00A050F2" w:rsidRPr="003A33DE">
        <w:rPr>
          <w:rFonts w:ascii="Arial" w:hAnsi="Arial" w:cs="Arial"/>
          <w:sz w:val="24"/>
          <w:szCs w:val="24"/>
        </w:rPr>
        <w:t>Prof. Dr. Elke Theobald und Prof. Dr. Barbara Burkhardt-Reich</w:t>
      </w:r>
      <w:r w:rsidR="00A050F2">
        <w:rPr>
          <w:rFonts w:ascii="Arial" w:hAnsi="Arial" w:cs="Arial"/>
          <w:sz w:val="24"/>
          <w:szCs w:val="24"/>
        </w:rPr>
        <w:t>, dass durch die Arbeit im Homeoffice auch Männer</w:t>
      </w:r>
      <w:r w:rsidR="00723FC4">
        <w:rPr>
          <w:rFonts w:ascii="Arial" w:hAnsi="Arial" w:cs="Arial"/>
          <w:sz w:val="24"/>
          <w:szCs w:val="24"/>
        </w:rPr>
        <w:t xml:space="preserve"> </w:t>
      </w:r>
      <w:r w:rsidR="00A050F2" w:rsidRPr="00A050F2">
        <w:rPr>
          <w:rFonts w:ascii="Arial" w:hAnsi="Arial" w:cs="Arial"/>
          <w:sz w:val="24"/>
          <w:szCs w:val="24"/>
        </w:rPr>
        <w:t>stärker ins Familiäre eingebunden</w:t>
      </w:r>
      <w:r w:rsidR="00A050F2">
        <w:rPr>
          <w:rFonts w:ascii="Arial" w:hAnsi="Arial" w:cs="Arial"/>
          <w:sz w:val="24"/>
          <w:szCs w:val="24"/>
        </w:rPr>
        <w:t xml:space="preserve"> und beispielsweise in </w:t>
      </w:r>
      <w:r w:rsidR="00723FC4">
        <w:rPr>
          <w:rFonts w:ascii="Arial" w:hAnsi="Arial" w:cs="Arial"/>
          <w:sz w:val="24"/>
          <w:szCs w:val="24"/>
        </w:rPr>
        <w:t xml:space="preserve">der </w:t>
      </w:r>
      <w:r w:rsidR="00A050F2">
        <w:rPr>
          <w:rFonts w:ascii="Arial" w:hAnsi="Arial" w:cs="Arial"/>
          <w:sz w:val="24"/>
          <w:szCs w:val="24"/>
        </w:rPr>
        <w:t>Kinderbetreuung involviert sind. Durch Corona droht also nicht unbedingt ein</w:t>
      </w:r>
      <w:r w:rsidR="00A050F2" w:rsidRPr="00A050F2">
        <w:rPr>
          <w:rFonts w:ascii="Arial" w:hAnsi="Arial" w:cs="Arial"/>
          <w:sz w:val="24"/>
          <w:szCs w:val="24"/>
        </w:rPr>
        <w:t xml:space="preserve"> </w:t>
      </w:r>
      <w:r w:rsidR="00A050F2">
        <w:rPr>
          <w:rFonts w:ascii="Arial" w:hAnsi="Arial" w:cs="Arial"/>
          <w:sz w:val="24"/>
          <w:szCs w:val="24"/>
        </w:rPr>
        <w:t>„</w:t>
      </w:r>
      <w:r w:rsidR="00A050F2" w:rsidRPr="00A050F2">
        <w:rPr>
          <w:rFonts w:ascii="Arial" w:hAnsi="Arial" w:cs="Arial"/>
          <w:sz w:val="24"/>
          <w:szCs w:val="24"/>
        </w:rPr>
        <w:t>Rückkommen von einem patriarchale</w:t>
      </w:r>
      <w:r w:rsidR="000712E2">
        <w:rPr>
          <w:rFonts w:ascii="Arial" w:hAnsi="Arial" w:cs="Arial"/>
          <w:sz w:val="24"/>
          <w:szCs w:val="24"/>
        </w:rPr>
        <w:t>n</w:t>
      </w:r>
      <w:r w:rsidR="00A050F2" w:rsidRPr="00A050F2">
        <w:rPr>
          <w:rFonts w:ascii="Arial" w:hAnsi="Arial" w:cs="Arial"/>
          <w:sz w:val="24"/>
          <w:szCs w:val="24"/>
        </w:rPr>
        <w:t xml:space="preserve"> Denken</w:t>
      </w:r>
      <w:r w:rsidR="007A0B83">
        <w:rPr>
          <w:rFonts w:ascii="Arial" w:hAnsi="Arial" w:cs="Arial"/>
          <w:sz w:val="24"/>
          <w:szCs w:val="24"/>
        </w:rPr>
        <w:t>“</w:t>
      </w:r>
      <w:r w:rsidR="00A050F2">
        <w:rPr>
          <w:rFonts w:ascii="Arial" w:hAnsi="Arial" w:cs="Arial"/>
          <w:sz w:val="24"/>
          <w:szCs w:val="24"/>
        </w:rPr>
        <w:t>, wie es Grünenchef Robert Habeck bei Anne Will formulierte</w:t>
      </w:r>
      <w:r w:rsidR="007A0B83">
        <w:rPr>
          <w:rFonts w:ascii="Arial" w:hAnsi="Arial" w:cs="Arial"/>
          <w:sz w:val="24"/>
          <w:szCs w:val="24"/>
        </w:rPr>
        <w:t>.</w:t>
      </w:r>
      <w:r w:rsidR="00A050F2">
        <w:rPr>
          <w:rFonts w:ascii="Arial" w:hAnsi="Arial" w:cs="Arial"/>
          <w:sz w:val="24"/>
          <w:szCs w:val="24"/>
        </w:rPr>
        <w:t xml:space="preserve"> </w:t>
      </w:r>
      <w:r w:rsidR="007A0B83">
        <w:rPr>
          <w:rFonts w:ascii="Arial" w:hAnsi="Arial" w:cs="Arial"/>
          <w:sz w:val="24"/>
          <w:szCs w:val="24"/>
        </w:rPr>
        <w:t>E</w:t>
      </w:r>
      <w:r w:rsidR="00A050F2">
        <w:rPr>
          <w:rFonts w:ascii="Arial" w:hAnsi="Arial" w:cs="Arial"/>
          <w:sz w:val="24"/>
          <w:szCs w:val="24"/>
        </w:rPr>
        <w:t>s besteht auch die Hoffnung auf eine Neuverteilung der traditionellen Rollen und auf ein neues Verständnis für die Doppelbelastung von berufstätigen Frauen und Männer</w:t>
      </w:r>
      <w:r w:rsidR="007A0B83">
        <w:rPr>
          <w:rFonts w:ascii="Arial" w:hAnsi="Arial" w:cs="Arial"/>
          <w:sz w:val="24"/>
          <w:szCs w:val="24"/>
        </w:rPr>
        <w:t xml:space="preserve">n auf Seiten der Unternehmen und der Führungskräfte. </w:t>
      </w:r>
      <w:r w:rsidR="00C723D9">
        <w:rPr>
          <w:rFonts w:ascii="Arial" w:hAnsi="Arial" w:cs="Arial"/>
          <w:sz w:val="24"/>
          <w:szCs w:val="24"/>
        </w:rPr>
        <w:t xml:space="preserve">Natürlich sind es aktuell mehr Frauen als Männer, die </w:t>
      </w:r>
      <w:r w:rsidR="007A0B83" w:rsidRPr="007A0B83">
        <w:rPr>
          <w:rFonts w:ascii="Arial" w:hAnsi="Arial" w:cs="Arial"/>
          <w:sz w:val="24"/>
          <w:szCs w:val="24"/>
        </w:rPr>
        <w:t>ihre Arbeitszeit reduzieren</w:t>
      </w:r>
      <w:r w:rsidR="00C723D9">
        <w:rPr>
          <w:rFonts w:ascii="Arial" w:hAnsi="Arial" w:cs="Arial"/>
          <w:sz w:val="24"/>
          <w:szCs w:val="24"/>
        </w:rPr>
        <w:t xml:space="preserve"> mussten</w:t>
      </w:r>
      <w:r w:rsidR="007A0B83" w:rsidRPr="007A0B83">
        <w:rPr>
          <w:rFonts w:ascii="Arial" w:hAnsi="Arial" w:cs="Arial"/>
          <w:sz w:val="24"/>
          <w:szCs w:val="24"/>
        </w:rPr>
        <w:t>, weil Betreuungsangebote durch die Corona-Krise nicht mehr zur Verfügung stehen</w:t>
      </w:r>
      <w:r w:rsidR="00C723D9">
        <w:rPr>
          <w:rFonts w:ascii="Arial" w:hAnsi="Arial" w:cs="Arial"/>
          <w:sz w:val="24"/>
          <w:szCs w:val="24"/>
        </w:rPr>
        <w:t>. Schaut man auf die konkreten Zahlen einer a</w:t>
      </w:r>
      <w:r w:rsidR="00C723D9" w:rsidRPr="007A0B83">
        <w:rPr>
          <w:rFonts w:ascii="Arial" w:hAnsi="Arial" w:cs="Arial"/>
          <w:sz w:val="24"/>
          <w:szCs w:val="24"/>
        </w:rPr>
        <w:t>ktuelle</w:t>
      </w:r>
      <w:r w:rsidR="00C723D9">
        <w:rPr>
          <w:rFonts w:ascii="Arial" w:hAnsi="Arial" w:cs="Arial"/>
          <w:sz w:val="24"/>
          <w:szCs w:val="24"/>
        </w:rPr>
        <w:t>n</w:t>
      </w:r>
      <w:r w:rsidR="00C723D9" w:rsidRPr="007A0B83">
        <w:rPr>
          <w:rFonts w:ascii="Arial" w:hAnsi="Arial" w:cs="Arial"/>
          <w:sz w:val="24"/>
          <w:szCs w:val="24"/>
        </w:rPr>
        <w:t xml:space="preserve"> Studie der Böckler Stiftung</w:t>
      </w:r>
      <w:r w:rsidR="00C723D9">
        <w:rPr>
          <w:rFonts w:ascii="Arial" w:hAnsi="Arial" w:cs="Arial"/>
          <w:sz w:val="24"/>
          <w:szCs w:val="24"/>
        </w:rPr>
        <w:t xml:space="preserve">, zeigt sich aber auch: Mit 24 </w:t>
      </w:r>
      <w:r w:rsidR="00E82A76">
        <w:rPr>
          <w:rFonts w:ascii="Arial" w:hAnsi="Arial" w:cs="Arial"/>
          <w:sz w:val="24"/>
          <w:szCs w:val="24"/>
        </w:rPr>
        <w:t>Prozent</w:t>
      </w:r>
      <w:r w:rsidR="00C723D9">
        <w:rPr>
          <w:rFonts w:ascii="Arial" w:hAnsi="Arial" w:cs="Arial"/>
          <w:sz w:val="24"/>
          <w:szCs w:val="24"/>
        </w:rPr>
        <w:t xml:space="preserve"> </w:t>
      </w:r>
      <w:r w:rsidR="00C723D9" w:rsidRPr="007A0B83">
        <w:rPr>
          <w:rFonts w:ascii="Arial" w:hAnsi="Arial" w:cs="Arial"/>
          <w:sz w:val="24"/>
          <w:szCs w:val="24"/>
        </w:rPr>
        <w:t xml:space="preserve">Frauen </w:t>
      </w:r>
      <w:r w:rsidR="00C723D9">
        <w:rPr>
          <w:rFonts w:ascii="Arial" w:hAnsi="Arial" w:cs="Arial"/>
          <w:sz w:val="24"/>
          <w:szCs w:val="24"/>
        </w:rPr>
        <w:t xml:space="preserve">und </w:t>
      </w:r>
      <w:r w:rsidR="00C723D9" w:rsidRPr="007A0B83">
        <w:rPr>
          <w:rFonts w:ascii="Arial" w:hAnsi="Arial" w:cs="Arial"/>
          <w:sz w:val="24"/>
          <w:szCs w:val="24"/>
        </w:rPr>
        <w:t xml:space="preserve">16 </w:t>
      </w:r>
      <w:r w:rsidR="00E82A76">
        <w:rPr>
          <w:rFonts w:ascii="Arial" w:hAnsi="Arial" w:cs="Arial"/>
          <w:sz w:val="24"/>
          <w:szCs w:val="24"/>
        </w:rPr>
        <w:t>Prozent</w:t>
      </w:r>
      <w:r w:rsidR="00C723D9" w:rsidRPr="007A0B83">
        <w:rPr>
          <w:rFonts w:ascii="Arial" w:hAnsi="Arial" w:cs="Arial"/>
          <w:sz w:val="24"/>
          <w:szCs w:val="24"/>
        </w:rPr>
        <w:t xml:space="preserve"> Männer</w:t>
      </w:r>
      <w:r w:rsidR="00C723D9">
        <w:rPr>
          <w:rFonts w:ascii="Arial" w:hAnsi="Arial" w:cs="Arial"/>
          <w:sz w:val="24"/>
          <w:szCs w:val="24"/>
        </w:rPr>
        <w:t>n ist der Unterschied weit weniger groß</w:t>
      </w:r>
      <w:r w:rsidR="000712E2">
        <w:rPr>
          <w:rFonts w:ascii="Arial" w:hAnsi="Arial" w:cs="Arial"/>
          <w:sz w:val="24"/>
          <w:szCs w:val="24"/>
        </w:rPr>
        <w:t>,</w:t>
      </w:r>
      <w:r w:rsidR="00C723D9">
        <w:rPr>
          <w:rFonts w:ascii="Arial" w:hAnsi="Arial" w:cs="Arial"/>
          <w:sz w:val="24"/>
          <w:szCs w:val="24"/>
        </w:rPr>
        <w:t xml:space="preserve"> als man es in Anbetracht anderer Zahlen (</w:t>
      </w:r>
      <w:r w:rsidR="00C723D9" w:rsidRPr="00C723D9">
        <w:rPr>
          <w:rFonts w:ascii="Arial" w:hAnsi="Arial" w:cs="Arial"/>
          <w:sz w:val="24"/>
          <w:szCs w:val="24"/>
        </w:rPr>
        <w:t xml:space="preserve">10,4 Prozent </w:t>
      </w:r>
      <w:r w:rsidR="00C723D9">
        <w:rPr>
          <w:rFonts w:ascii="Arial" w:hAnsi="Arial" w:cs="Arial"/>
          <w:sz w:val="24"/>
          <w:szCs w:val="24"/>
        </w:rPr>
        <w:t>Frauen in deutschen Vorständen, 26</w:t>
      </w:r>
      <w:r w:rsidR="00C723D9" w:rsidRPr="00C723D9">
        <w:rPr>
          <w:rFonts w:ascii="Arial" w:hAnsi="Arial" w:cs="Arial"/>
          <w:sz w:val="24"/>
          <w:szCs w:val="24"/>
        </w:rPr>
        <w:t xml:space="preserve"> Prozent </w:t>
      </w:r>
      <w:r w:rsidR="00C723D9">
        <w:rPr>
          <w:rFonts w:ascii="Arial" w:hAnsi="Arial" w:cs="Arial"/>
          <w:sz w:val="24"/>
          <w:szCs w:val="24"/>
        </w:rPr>
        <w:t xml:space="preserve">Frauen in Führungspositionen und immerhin </w:t>
      </w:r>
      <w:r w:rsidR="00C723D9" w:rsidRPr="00C723D9">
        <w:rPr>
          <w:rFonts w:ascii="Arial" w:hAnsi="Arial" w:cs="Arial"/>
          <w:sz w:val="24"/>
          <w:szCs w:val="24"/>
        </w:rPr>
        <w:t xml:space="preserve">31,8 Prozent </w:t>
      </w:r>
      <w:r w:rsidR="00C723D9">
        <w:rPr>
          <w:rFonts w:ascii="Arial" w:hAnsi="Arial" w:cs="Arial"/>
          <w:sz w:val="24"/>
          <w:szCs w:val="24"/>
        </w:rPr>
        <w:t xml:space="preserve">Frauen in Aufsichtsräten) erwarten würde. </w:t>
      </w:r>
      <w:r w:rsidR="00141209">
        <w:rPr>
          <w:rFonts w:ascii="Arial" w:hAnsi="Arial" w:cs="Arial"/>
          <w:sz w:val="24"/>
          <w:szCs w:val="24"/>
        </w:rPr>
        <w:t xml:space="preserve">Außerdem interessant sind in diesem Zusammenhang folgende Zahlen aus 2018: Während damals </w:t>
      </w:r>
      <w:r w:rsidR="00141209" w:rsidRPr="00141209">
        <w:rPr>
          <w:rFonts w:ascii="Arial" w:hAnsi="Arial" w:cs="Arial"/>
          <w:sz w:val="24"/>
          <w:szCs w:val="24"/>
        </w:rPr>
        <w:t>48 Prozent der Frauen</w:t>
      </w:r>
      <w:r w:rsidR="00141209">
        <w:rPr>
          <w:rFonts w:ascii="Arial" w:hAnsi="Arial" w:cs="Arial"/>
          <w:sz w:val="24"/>
          <w:szCs w:val="24"/>
        </w:rPr>
        <w:t xml:space="preserve"> in Teilzeit arbeiteten, waren es nur</w:t>
      </w:r>
      <w:r w:rsidR="00141209" w:rsidRPr="00141209">
        <w:rPr>
          <w:rFonts w:ascii="Arial" w:hAnsi="Arial" w:cs="Arial"/>
          <w:sz w:val="24"/>
          <w:szCs w:val="24"/>
        </w:rPr>
        <w:t xml:space="preserve"> </w:t>
      </w:r>
      <w:r w:rsidR="00141209">
        <w:rPr>
          <w:rFonts w:ascii="Arial" w:hAnsi="Arial" w:cs="Arial"/>
          <w:sz w:val="24"/>
          <w:szCs w:val="24"/>
        </w:rPr>
        <w:t>11</w:t>
      </w:r>
      <w:r w:rsidR="00141209" w:rsidRPr="00141209">
        <w:rPr>
          <w:rFonts w:ascii="Arial" w:hAnsi="Arial" w:cs="Arial"/>
          <w:sz w:val="24"/>
          <w:szCs w:val="24"/>
        </w:rPr>
        <w:t xml:space="preserve"> Prozent der Männer.</w:t>
      </w:r>
    </w:p>
    <w:p w:rsidR="00246409" w:rsidRDefault="00FB46DF" w:rsidP="007A0B83">
      <w:pPr>
        <w:spacing w:line="360" w:lineRule="auto"/>
        <w:rPr>
          <w:rFonts w:ascii="Arial" w:hAnsi="Arial" w:cs="Arial"/>
          <w:sz w:val="24"/>
          <w:szCs w:val="24"/>
        </w:rPr>
      </w:pPr>
      <w:r w:rsidRPr="00FB46DF">
        <w:rPr>
          <w:rFonts w:ascii="Arial" w:hAnsi="Arial" w:cs="Arial"/>
          <w:b/>
          <w:sz w:val="24"/>
          <w:szCs w:val="24"/>
        </w:rPr>
        <w:t>Mobiles Arbeiten und Homeoffice haben Schub erfahren</w:t>
      </w:r>
      <w:r w:rsidR="0042277D">
        <w:rPr>
          <w:rFonts w:ascii="Arial" w:hAnsi="Arial" w:cs="Arial"/>
          <w:b/>
          <w:sz w:val="24"/>
          <w:szCs w:val="24"/>
        </w:rPr>
        <w:br/>
      </w:r>
      <w:r w:rsidR="00141209">
        <w:rPr>
          <w:rFonts w:ascii="Arial" w:hAnsi="Arial" w:cs="Arial"/>
          <w:sz w:val="24"/>
          <w:szCs w:val="24"/>
        </w:rPr>
        <w:t xml:space="preserve">Die </w:t>
      </w:r>
      <w:r w:rsidR="007650A9" w:rsidRPr="007650A9">
        <w:rPr>
          <w:rFonts w:ascii="Arial" w:hAnsi="Arial" w:cs="Arial"/>
          <w:sz w:val="24"/>
          <w:szCs w:val="24"/>
        </w:rPr>
        <w:t xml:space="preserve">Vereinbarkeit von Beruf und Familie </w:t>
      </w:r>
      <w:r w:rsidR="00141209">
        <w:rPr>
          <w:rFonts w:ascii="Arial" w:hAnsi="Arial" w:cs="Arial"/>
          <w:sz w:val="24"/>
          <w:szCs w:val="24"/>
        </w:rPr>
        <w:t xml:space="preserve">bleibt eine Herausforderung für berufstätige </w:t>
      </w:r>
      <w:r w:rsidR="000712E2">
        <w:rPr>
          <w:rFonts w:ascii="Arial" w:hAnsi="Arial" w:cs="Arial"/>
          <w:sz w:val="24"/>
          <w:szCs w:val="24"/>
        </w:rPr>
        <w:t>Eltern</w:t>
      </w:r>
      <w:r w:rsidR="00141209">
        <w:rPr>
          <w:rFonts w:ascii="Arial" w:hAnsi="Arial" w:cs="Arial"/>
          <w:sz w:val="24"/>
          <w:szCs w:val="24"/>
        </w:rPr>
        <w:t xml:space="preserve"> und ist insbesondere </w:t>
      </w:r>
      <w:r w:rsidR="000712E2">
        <w:rPr>
          <w:rFonts w:ascii="Arial" w:hAnsi="Arial" w:cs="Arial"/>
          <w:sz w:val="24"/>
          <w:szCs w:val="24"/>
        </w:rPr>
        <w:t xml:space="preserve">für </w:t>
      </w:r>
      <w:r w:rsidR="00141209">
        <w:rPr>
          <w:rFonts w:ascii="Arial" w:hAnsi="Arial" w:cs="Arial"/>
          <w:sz w:val="24"/>
          <w:szCs w:val="24"/>
        </w:rPr>
        <w:t xml:space="preserve">Frauen ein Karrierehemmnis. Neue Arbeits- und Führungsmodelle wie Homeoffice oder Führen in Teilzeit </w:t>
      </w:r>
      <w:r w:rsidR="00141209">
        <w:rPr>
          <w:rFonts w:ascii="Arial" w:hAnsi="Arial" w:cs="Arial"/>
          <w:sz w:val="24"/>
          <w:szCs w:val="24"/>
        </w:rPr>
        <w:lastRenderedPageBreak/>
        <w:t>können helfen, diese Barriere für Frauenkarrieren a</w:t>
      </w:r>
      <w:r w:rsidR="000712E2">
        <w:rPr>
          <w:rFonts w:ascii="Arial" w:hAnsi="Arial" w:cs="Arial"/>
          <w:sz w:val="24"/>
          <w:szCs w:val="24"/>
        </w:rPr>
        <w:t>ufzubreche</w:t>
      </w:r>
      <w:r w:rsidR="00141209">
        <w:rPr>
          <w:rFonts w:ascii="Arial" w:hAnsi="Arial" w:cs="Arial"/>
          <w:sz w:val="24"/>
          <w:szCs w:val="24"/>
        </w:rPr>
        <w:t xml:space="preserve">n. </w:t>
      </w:r>
      <w:r w:rsidR="00246409">
        <w:rPr>
          <w:rFonts w:ascii="Arial" w:hAnsi="Arial" w:cs="Arial"/>
          <w:sz w:val="24"/>
          <w:szCs w:val="24"/>
        </w:rPr>
        <w:t xml:space="preserve">Durch die Corona-Krise können diese Modelle mehr Akzeptanz und eine weitere Verbreitung in Unternehmen erfahren. Auch das zeigt die Böckler-Umfrage: </w:t>
      </w:r>
      <w:r w:rsidR="007A0B83" w:rsidRPr="007A0B83">
        <w:rPr>
          <w:rFonts w:ascii="Arial" w:hAnsi="Arial" w:cs="Arial"/>
          <w:sz w:val="24"/>
          <w:szCs w:val="24"/>
        </w:rPr>
        <w:t xml:space="preserve">Während vor der Krise </w:t>
      </w:r>
      <w:r w:rsidR="00246409">
        <w:rPr>
          <w:rFonts w:ascii="Arial" w:hAnsi="Arial" w:cs="Arial"/>
          <w:sz w:val="24"/>
          <w:szCs w:val="24"/>
        </w:rPr>
        <w:t xml:space="preserve">gerade einmal </w:t>
      </w:r>
      <w:r w:rsidR="007A0B83" w:rsidRPr="007A0B83">
        <w:rPr>
          <w:rFonts w:ascii="Arial" w:hAnsi="Arial" w:cs="Arial"/>
          <w:sz w:val="24"/>
          <w:szCs w:val="24"/>
        </w:rPr>
        <w:t xml:space="preserve">rund 4 Prozent der Befragten überwiegend zu Hause gearbeitet haben, </w:t>
      </w:r>
      <w:r w:rsidR="00246409">
        <w:rPr>
          <w:rFonts w:ascii="Arial" w:hAnsi="Arial" w:cs="Arial"/>
          <w:sz w:val="24"/>
          <w:szCs w:val="24"/>
        </w:rPr>
        <w:t>sind nun</w:t>
      </w:r>
      <w:r w:rsidR="007A0B83" w:rsidRPr="007A0B83">
        <w:rPr>
          <w:rFonts w:ascii="Arial" w:hAnsi="Arial" w:cs="Arial"/>
          <w:sz w:val="24"/>
          <w:szCs w:val="24"/>
        </w:rPr>
        <w:t xml:space="preserve"> 27 Prozent</w:t>
      </w:r>
      <w:r w:rsidR="00246409">
        <w:rPr>
          <w:rFonts w:ascii="Arial" w:hAnsi="Arial" w:cs="Arial"/>
          <w:sz w:val="24"/>
          <w:szCs w:val="24"/>
        </w:rPr>
        <w:t xml:space="preserve"> im Homeoffice</w:t>
      </w:r>
      <w:r w:rsidR="007A0B83" w:rsidRPr="007A0B83">
        <w:rPr>
          <w:rFonts w:ascii="Arial" w:hAnsi="Arial" w:cs="Arial"/>
          <w:sz w:val="24"/>
          <w:szCs w:val="24"/>
        </w:rPr>
        <w:t>.</w:t>
      </w:r>
    </w:p>
    <w:p w:rsidR="007A0B83" w:rsidRDefault="00CB2B30" w:rsidP="00AD1162">
      <w:pPr>
        <w:spacing w:line="360" w:lineRule="auto"/>
        <w:rPr>
          <w:rFonts w:ascii="Arial" w:hAnsi="Arial" w:cs="Arial"/>
          <w:sz w:val="24"/>
          <w:szCs w:val="24"/>
        </w:rPr>
      </w:pPr>
      <w:r w:rsidRPr="00FB46DF">
        <w:rPr>
          <w:rFonts w:ascii="Arial" w:hAnsi="Arial" w:cs="Arial"/>
          <w:b/>
          <w:sz w:val="24"/>
          <w:szCs w:val="24"/>
        </w:rPr>
        <w:t>Die Krise ist auch eine Chance für Frauenkarrieren</w:t>
      </w:r>
      <w:r>
        <w:rPr>
          <w:rFonts w:ascii="Arial" w:hAnsi="Arial" w:cs="Arial"/>
          <w:sz w:val="24"/>
          <w:szCs w:val="24"/>
        </w:rPr>
        <w:br/>
      </w:r>
      <w:r w:rsidR="00246409">
        <w:rPr>
          <w:rFonts w:ascii="Arial" w:hAnsi="Arial" w:cs="Arial"/>
          <w:sz w:val="24"/>
          <w:szCs w:val="24"/>
        </w:rPr>
        <w:t xml:space="preserve">Das </w:t>
      </w:r>
      <w:r w:rsidR="00246409" w:rsidRPr="00A050F2">
        <w:rPr>
          <w:rFonts w:ascii="Arial" w:hAnsi="Arial" w:cs="Arial"/>
          <w:sz w:val="24"/>
          <w:szCs w:val="24"/>
        </w:rPr>
        <w:t>Homeoff</w:t>
      </w:r>
      <w:r w:rsidR="00246409">
        <w:rPr>
          <w:rFonts w:ascii="Arial" w:hAnsi="Arial" w:cs="Arial"/>
          <w:sz w:val="24"/>
          <w:szCs w:val="24"/>
        </w:rPr>
        <w:t xml:space="preserve">ice kommt </w:t>
      </w:r>
      <w:r w:rsidR="002D1839">
        <w:rPr>
          <w:rFonts w:ascii="Arial" w:hAnsi="Arial" w:cs="Arial"/>
          <w:sz w:val="24"/>
          <w:szCs w:val="24"/>
        </w:rPr>
        <w:t>krisenbedingt</w:t>
      </w:r>
      <w:r w:rsidR="00246409">
        <w:rPr>
          <w:rFonts w:ascii="Arial" w:hAnsi="Arial" w:cs="Arial"/>
          <w:sz w:val="24"/>
          <w:szCs w:val="24"/>
        </w:rPr>
        <w:t xml:space="preserve"> endlich aus der Schmuddelecke, weil es eben nicht gleichbedeutend ist mit Heimmütterchen am Herd, sondern vielmehr mit modernem, flexiblem, effizientem Arbeiten. In diesem massiven Umbruch steckt </w:t>
      </w:r>
      <w:r w:rsidR="000712E2">
        <w:rPr>
          <w:rFonts w:ascii="Arial" w:hAnsi="Arial" w:cs="Arial"/>
          <w:sz w:val="24"/>
          <w:szCs w:val="24"/>
        </w:rPr>
        <w:t>e</w:t>
      </w:r>
      <w:r w:rsidR="00246409">
        <w:rPr>
          <w:rFonts w:ascii="Arial" w:hAnsi="Arial" w:cs="Arial"/>
          <w:sz w:val="24"/>
          <w:szCs w:val="24"/>
        </w:rPr>
        <w:t xml:space="preserve">ine große, vielleicht einmalige Chance für Frauenkarrieren. </w:t>
      </w:r>
      <w:r w:rsidR="00DC6A17">
        <w:rPr>
          <w:rFonts w:ascii="Arial" w:hAnsi="Arial" w:cs="Arial"/>
          <w:sz w:val="24"/>
          <w:szCs w:val="24"/>
        </w:rPr>
        <w:t>Unternehmen müssen sich trauen, ihre Arbeits- und Unternehmenskultur neu zu denken – dafür muss auch Führung neu definiert werden und beispielsweise in Teilzeit oder im Tandem ermöglicht werden.</w:t>
      </w:r>
      <w:r w:rsidR="00246409">
        <w:rPr>
          <w:rFonts w:ascii="Arial" w:hAnsi="Arial" w:cs="Arial"/>
          <w:sz w:val="24"/>
          <w:szCs w:val="24"/>
        </w:rPr>
        <w:t xml:space="preserve"> </w:t>
      </w:r>
      <w:r w:rsidR="00DC6A17" w:rsidRPr="003A33DE">
        <w:rPr>
          <w:rFonts w:ascii="Arial" w:hAnsi="Arial" w:cs="Arial"/>
          <w:sz w:val="24"/>
          <w:szCs w:val="24"/>
        </w:rPr>
        <w:t>Prof. Dr. Elke Theobald und Prof. Dr. Barbara Burkhardt-Reich</w:t>
      </w:r>
      <w:r w:rsidR="00DC6A17">
        <w:rPr>
          <w:rFonts w:ascii="Arial" w:hAnsi="Arial" w:cs="Arial"/>
          <w:sz w:val="24"/>
          <w:szCs w:val="24"/>
        </w:rPr>
        <w:t xml:space="preserve"> ermutigen daher weibliche Fach- und Führungskräfte, in der aktuellen Krisensituation die eigene Karriere nicht auf Eis zu legen, sondern genau jetzt ihre Karriereperspektiven neu auszuloten, sich weiterzubilden und ihren nächsten Karriereschritt aktiv vorzubereiten. Das geht auch rein virtuell durch Instrumente wie Entwicklungsgespräche, Webinare oder ein Mentoring. Wenn Frauen diese Chance nutzen</w:t>
      </w:r>
      <w:r w:rsidR="000712E2">
        <w:rPr>
          <w:rFonts w:ascii="Arial" w:hAnsi="Arial" w:cs="Arial"/>
          <w:sz w:val="24"/>
          <w:szCs w:val="24"/>
        </w:rPr>
        <w:t>, wird</w:t>
      </w:r>
      <w:r w:rsidR="00DC6A17">
        <w:rPr>
          <w:rFonts w:ascii="Arial" w:hAnsi="Arial" w:cs="Arial"/>
          <w:sz w:val="24"/>
          <w:szCs w:val="24"/>
        </w:rPr>
        <w:t xml:space="preserve"> sich Frau </w:t>
      </w:r>
      <w:proofErr w:type="spellStart"/>
      <w:r w:rsidR="00DC6A17">
        <w:rPr>
          <w:rFonts w:ascii="Arial" w:hAnsi="Arial" w:cs="Arial"/>
          <w:sz w:val="24"/>
          <w:szCs w:val="24"/>
        </w:rPr>
        <w:t>Allmendingers</w:t>
      </w:r>
      <w:proofErr w:type="spellEnd"/>
      <w:r w:rsidR="00DC6A17">
        <w:rPr>
          <w:rFonts w:ascii="Arial" w:hAnsi="Arial" w:cs="Arial"/>
          <w:sz w:val="24"/>
          <w:szCs w:val="24"/>
        </w:rPr>
        <w:t xml:space="preserve"> Schreckensszenario des </w:t>
      </w:r>
      <w:proofErr w:type="spellStart"/>
      <w:r w:rsidR="00DC6A17">
        <w:rPr>
          <w:rFonts w:ascii="Arial" w:hAnsi="Arial" w:cs="Arial"/>
          <w:sz w:val="24"/>
          <w:szCs w:val="24"/>
        </w:rPr>
        <w:t>Backlashs</w:t>
      </w:r>
      <w:proofErr w:type="spellEnd"/>
      <w:r w:rsidR="0024154A">
        <w:rPr>
          <w:rFonts w:ascii="Arial" w:hAnsi="Arial" w:cs="Arial"/>
          <w:sz w:val="24"/>
          <w:szCs w:val="24"/>
        </w:rPr>
        <w:t xml:space="preserve"> um drei Jahrzehnte</w:t>
      </w:r>
      <w:r w:rsidR="000712E2">
        <w:rPr>
          <w:rFonts w:ascii="Arial" w:hAnsi="Arial" w:cs="Arial"/>
          <w:sz w:val="24"/>
          <w:szCs w:val="24"/>
        </w:rPr>
        <w:t xml:space="preserve"> </w:t>
      </w:r>
      <w:r w:rsidR="002D1839">
        <w:rPr>
          <w:rFonts w:ascii="Arial" w:hAnsi="Arial" w:cs="Arial"/>
          <w:sz w:val="24"/>
          <w:szCs w:val="24"/>
        </w:rPr>
        <w:t xml:space="preserve">hoffentlich nicht </w:t>
      </w:r>
      <w:r w:rsidR="000712E2">
        <w:rPr>
          <w:rFonts w:ascii="Arial" w:hAnsi="Arial" w:cs="Arial"/>
          <w:sz w:val="24"/>
          <w:szCs w:val="24"/>
        </w:rPr>
        <w:t>bewahrheiten</w:t>
      </w:r>
      <w:r w:rsidR="002D1839">
        <w:rPr>
          <w:rFonts w:ascii="Arial" w:hAnsi="Arial" w:cs="Arial"/>
          <w:sz w:val="24"/>
          <w:szCs w:val="24"/>
        </w:rPr>
        <w:t>.</w:t>
      </w:r>
    </w:p>
    <w:p w:rsidR="00087ACB" w:rsidRDefault="00087ACB" w:rsidP="0042277D">
      <w:pPr>
        <w:spacing w:line="360" w:lineRule="auto"/>
        <w:rPr>
          <w:rFonts w:ascii="Arial" w:hAnsi="Arial" w:cs="Arial"/>
          <w:b/>
          <w:sz w:val="24"/>
          <w:szCs w:val="24"/>
        </w:rPr>
      </w:pPr>
    </w:p>
    <w:p w:rsidR="00FA4636" w:rsidRDefault="0042277D" w:rsidP="0042277D">
      <w:pPr>
        <w:spacing w:line="360" w:lineRule="auto"/>
        <w:rPr>
          <w:rFonts w:ascii="Arial" w:hAnsi="Arial" w:cs="Arial"/>
          <w:sz w:val="24"/>
          <w:szCs w:val="24"/>
        </w:rPr>
      </w:pPr>
      <w:r>
        <w:rPr>
          <w:rFonts w:ascii="Arial" w:hAnsi="Arial" w:cs="Arial"/>
          <w:b/>
          <w:sz w:val="24"/>
          <w:szCs w:val="24"/>
        </w:rPr>
        <w:br/>
        <w:t>Karriereportal &amp; Netzwerk Spitzenfrauen-bw.de</w:t>
      </w:r>
      <w:r>
        <w:rPr>
          <w:rFonts w:ascii="Arial" w:hAnsi="Arial" w:cs="Arial"/>
          <w:b/>
          <w:sz w:val="24"/>
          <w:szCs w:val="24"/>
        </w:rPr>
        <w:br/>
      </w:r>
      <w:r>
        <w:rPr>
          <w:rFonts w:ascii="Arial" w:hAnsi="Arial" w:cs="Arial"/>
          <w:sz w:val="24"/>
          <w:szCs w:val="24"/>
        </w:rPr>
        <w:t xml:space="preserve">Übergeordnetes Ziel des Projekts Spitzenfrauen BW ist es, den Frauenanteil in Führungspositionen in baden-württembergischen Unternehmen zu erhöhen. Seit 2011 richtet sich das Karriereportal </w:t>
      </w:r>
      <w:hyperlink r:id="rId10" w:history="1">
        <w:r>
          <w:rPr>
            <w:rStyle w:val="Hyperlink"/>
            <w:rFonts w:ascii="Arial" w:hAnsi="Arial" w:cs="Arial"/>
            <w:sz w:val="24"/>
            <w:szCs w:val="24"/>
          </w:rPr>
          <w:t>Spitzenfrauen-bw.de</w:t>
        </w:r>
      </w:hyperlink>
      <w:r>
        <w:rPr>
          <w:rFonts w:ascii="Arial" w:hAnsi="Arial" w:cs="Arial"/>
          <w:sz w:val="24"/>
          <w:szCs w:val="24"/>
        </w:rPr>
        <w:t xml:space="preserve"> an Frauen, die ihre Karriere voran bringen möchten. Mit seinem weitreichenden Informationsangebot und angeschlossenem Karrierenetzwerk hat sich das </w:t>
      </w:r>
      <w:r>
        <w:rPr>
          <w:rFonts w:ascii="Arial" w:hAnsi="Arial" w:cs="Arial"/>
          <w:sz w:val="24"/>
          <w:szCs w:val="24"/>
        </w:rPr>
        <w:lastRenderedPageBreak/>
        <w:t xml:space="preserve">Online-Portal zu einem zentralen Forum für Karrierefrauen in Baden-Württemberg und darüber hinaus entwickelt. </w:t>
      </w:r>
      <w:r w:rsidR="00FE3B48">
        <w:rPr>
          <w:rFonts w:ascii="Arial" w:hAnsi="Arial" w:cs="Arial"/>
          <w:sz w:val="24"/>
          <w:szCs w:val="24"/>
        </w:rPr>
        <w:t>Statt Netzwerk- und Weiterbildungsveranstaltungen vor Ort organisiert das Projekt Spitzenfrauen BW seit der Corona-Krise die</w:t>
      </w:r>
      <w:r w:rsidR="00FE3B48" w:rsidRPr="00FE3B48">
        <w:rPr>
          <w:rFonts w:ascii="Arial" w:hAnsi="Arial" w:cs="Arial"/>
          <w:sz w:val="24"/>
          <w:szCs w:val="24"/>
        </w:rPr>
        <w:t xml:space="preserve"> kostenfreie Webinar-Serie „Spitzenfrauen </w:t>
      </w:r>
      <w:proofErr w:type="spellStart"/>
      <w:r w:rsidR="00FE3B48" w:rsidRPr="00FE3B48">
        <w:rPr>
          <w:rFonts w:ascii="Arial" w:hAnsi="Arial" w:cs="Arial"/>
          <w:sz w:val="24"/>
          <w:szCs w:val="24"/>
        </w:rPr>
        <w:t>goes</w:t>
      </w:r>
      <w:proofErr w:type="spellEnd"/>
      <w:r w:rsidR="00FE3B48" w:rsidRPr="00FE3B48">
        <w:rPr>
          <w:rFonts w:ascii="Arial" w:hAnsi="Arial" w:cs="Arial"/>
          <w:sz w:val="24"/>
          <w:szCs w:val="24"/>
        </w:rPr>
        <w:t xml:space="preserve"> digital: Webinare rund um Frau &amp; Karriere“</w:t>
      </w:r>
      <w:r w:rsidR="00FE3B48">
        <w:rPr>
          <w:rFonts w:ascii="Arial" w:hAnsi="Arial" w:cs="Arial"/>
          <w:sz w:val="24"/>
          <w:szCs w:val="24"/>
        </w:rPr>
        <w:t>, in der</w:t>
      </w:r>
      <w:r w:rsidR="00FE3B48" w:rsidRPr="00FE3B48">
        <w:rPr>
          <w:rFonts w:ascii="Arial" w:hAnsi="Arial" w:cs="Arial"/>
          <w:sz w:val="24"/>
          <w:szCs w:val="24"/>
        </w:rPr>
        <w:t xml:space="preserve"> sich Frauen online für ihre Karriereentwicklung weiterbilden können. </w:t>
      </w:r>
      <w:r w:rsidR="00FE3B48">
        <w:rPr>
          <w:rFonts w:ascii="Arial" w:hAnsi="Arial" w:cs="Arial"/>
          <w:sz w:val="24"/>
          <w:szCs w:val="24"/>
        </w:rPr>
        <w:t xml:space="preserve">Außerdem gibt es </w:t>
      </w:r>
      <w:r w:rsidR="00087ACB">
        <w:rPr>
          <w:rFonts w:ascii="Arial" w:hAnsi="Arial" w:cs="Arial"/>
          <w:sz w:val="24"/>
          <w:szCs w:val="24"/>
        </w:rPr>
        <w:t xml:space="preserve">ein Mentoring-Programm für </w:t>
      </w:r>
      <w:r w:rsidR="00FE3B48">
        <w:rPr>
          <w:rFonts w:ascii="Arial" w:hAnsi="Arial" w:cs="Arial"/>
          <w:sz w:val="24"/>
          <w:szCs w:val="24"/>
        </w:rPr>
        <w:t>weibliche Nachwuchsführungskräfte</w:t>
      </w:r>
      <w:r>
        <w:rPr>
          <w:rFonts w:ascii="Arial" w:hAnsi="Arial" w:cs="Arial"/>
          <w:sz w:val="24"/>
          <w:szCs w:val="24"/>
        </w:rPr>
        <w:t>. Projektträger ist das Steinbeis-Innovationszentrum Unternehmensentwicklung an der Hochschule Pforzheim unter der Leitung von Prof. Dr. Barbara Burkhardt-Reich und Prof. Dr. Elke Theobald. Das Projekt wird durch das Ministerium für Wirtschaft, Arbeit und Wohnungsbau Baden-Württemberg aus Mitteln des Europäischen Sozialfonds (ESF) und des Landes Baden-Württemberg unterstützt.</w:t>
      </w:r>
      <w:bookmarkStart w:id="0" w:name="_GoBack"/>
      <w:bookmarkEnd w:id="0"/>
    </w:p>
    <w:p w:rsidR="00FA4636" w:rsidRDefault="00FA4636" w:rsidP="0042277D">
      <w:pPr>
        <w:spacing w:line="360" w:lineRule="auto"/>
        <w:rPr>
          <w:rFonts w:ascii="Arial" w:hAnsi="Arial" w:cs="Arial"/>
          <w:sz w:val="24"/>
          <w:szCs w:val="24"/>
        </w:rPr>
      </w:pPr>
    </w:p>
    <w:p w:rsidR="00FA4636" w:rsidRPr="00FA4636" w:rsidRDefault="00FA4636" w:rsidP="00FA4636">
      <w:pPr>
        <w:spacing w:line="360" w:lineRule="auto"/>
        <w:rPr>
          <w:rFonts w:ascii="Arial" w:hAnsi="Arial" w:cs="Arial"/>
          <w:b/>
          <w:sz w:val="24"/>
          <w:szCs w:val="24"/>
        </w:rPr>
      </w:pPr>
      <w:r w:rsidRPr="00FA4636">
        <w:rPr>
          <w:rFonts w:ascii="Arial" w:hAnsi="Arial" w:cs="Arial"/>
          <w:b/>
          <w:sz w:val="24"/>
          <w:szCs w:val="24"/>
        </w:rPr>
        <w:t>Bildunterschrift 1:</w:t>
      </w:r>
    </w:p>
    <w:p w:rsidR="00FA4636" w:rsidRPr="00FA4636" w:rsidRDefault="0024154A" w:rsidP="00FA4636">
      <w:pPr>
        <w:spacing w:line="360" w:lineRule="auto"/>
        <w:rPr>
          <w:rFonts w:ascii="Arial" w:hAnsi="Arial" w:cs="Arial"/>
          <w:sz w:val="24"/>
          <w:szCs w:val="24"/>
        </w:rPr>
      </w:pPr>
      <w:r>
        <w:rPr>
          <w:rFonts w:ascii="Arial" w:hAnsi="Arial" w:cs="Arial"/>
          <w:sz w:val="24"/>
          <w:szCs w:val="24"/>
        </w:rPr>
        <w:t>Business-Lunch im Homeoffice: Spitzenfrauen in Baden-Württemberg zeigen, wie gut eine moderne Arbeits- und Führungskultur auch in Corona-Zeiten funktioniert</w:t>
      </w:r>
    </w:p>
    <w:p w:rsidR="00FA4636" w:rsidRPr="00FA4636" w:rsidRDefault="00FA4636" w:rsidP="00FA4636">
      <w:pPr>
        <w:spacing w:line="360" w:lineRule="auto"/>
        <w:rPr>
          <w:rFonts w:ascii="Arial" w:hAnsi="Arial" w:cs="Arial"/>
          <w:sz w:val="24"/>
          <w:szCs w:val="24"/>
        </w:rPr>
      </w:pPr>
      <w:r w:rsidRPr="00FA4636">
        <w:rPr>
          <w:rFonts w:ascii="Arial" w:hAnsi="Arial" w:cs="Arial"/>
          <w:sz w:val="24"/>
          <w:szCs w:val="24"/>
        </w:rPr>
        <w:t xml:space="preserve">Foto: </w:t>
      </w:r>
      <w:r w:rsidR="00B7637A">
        <w:rPr>
          <w:rFonts w:ascii="Arial" w:hAnsi="Arial" w:cs="Arial"/>
          <w:sz w:val="24"/>
          <w:szCs w:val="24"/>
        </w:rPr>
        <w:t>Spitzenfrauen BW</w:t>
      </w:r>
      <w:r w:rsidRPr="00FA4636">
        <w:rPr>
          <w:rFonts w:ascii="Arial" w:hAnsi="Arial" w:cs="Arial"/>
          <w:sz w:val="24"/>
          <w:szCs w:val="24"/>
        </w:rPr>
        <w:t xml:space="preserve"> </w:t>
      </w:r>
    </w:p>
    <w:p w:rsidR="00FA4636" w:rsidRDefault="00FA4636" w:rsidP="00FA4636">
      <w:pPr>
        <w:spacing w:line="360" w:lineRule="auto"/>
        <w:rPr>
          <w:rFonts w:ascii="Arial" w:hAnsi="Arial" w:cs="Arial"/>
          <w:sz w:val="24"/>
          <w:szCs w:val="24"/>
        </w:rPr>
      </w:pPr>
      <w:r w:rsidRPr="00FA4636">
        <w:rPr>
          <w:rFonts w:ascii="Arial" w:hAnsi="Arial" w:cs="Arial"/>
          <w:sz w:val="24"/>
          <w:szCs w:val="24"/>
        </w:rPr>
        <w:t>(Abdruck honorarfrei)</w:t>
      </w:r>
    </w:p>
    <w:p w:rsidR="0042277D" w:rsidRDefault="0042277D" w:rsidP="0042277D">
      <w:pPr>
        <w:spacing w:line="360" w:lineRule="auto"/>
        <w:rPr>
          <w:rFonts w:ascii="Arial" w:hAnsi="Arial" w:cs="Arial"/>
          <w:sz w:val="24"/>
          <w:szCs w:val="24"/>
        </w:rPr>
      </w:pPr>
    </w:p>
    <w:p w:rsidR="00FA4636" w:rsidRDefault="00FA4636" w:rsidP="0042277D">
      <w:pPr>
        <w:spacing w:line="360" w:lineRule="auto"/>
        <w:rPr>
          <w:rFonts w:ascii="Arial" w:hAnsi="Arial" w:cs="Arial"/>
          <w:sz w:val="24"/>
          <w:szCs w:val="24"/>
        </w:rPr>
      </w:pPr>
    </w:p>
    <w:p w:rsidR="0042277D" w:rsidRDefault="0042277D" w:rsidP="0042277D">
      <w:pPr>
        <w:pStyle w:val="Vorspann"/>
        <w:spacing w:after="0"/>
        <w:ind w:right="1077"/>
        <w:jc w:val="left"/>
        <w:rPr>
          <w:szCs w:val="24"/>
        </w:rPr>
      </w:pPr>
      <w:r>
        <w:rPr>
          <w:szCs w:val="24"/>
        </w:rPr>
        <w:t>Folgende Adresse bitte nicht veröffentlichen:</w:t>
      </w:r>
    </w:p>
    <w:p w:rsidR="0042277D" w:rsidRDefault="0042277D" w:rsidP="0042277D">
      <w:pPr>
        <w:spacing w:line="360" w:lineRule="auto"/>
        <w:rPr>
          <w:rFonts w:ascii="Arial" w:hAnsi="Arial" w:cs="Arial"/>
          <w:sz w:val="24"/>
          <w:szCs w:val="24"/>
        </w:rPr>
      </w:pPr>
      <w:r>
        <w:rPr>
          <w:rFonts w:ascii="Arial" w:hAnsi="Arial" w:cs="Arial"/>
          <w:sz w:val="24"/>
          <w:szCs w:val="24"/>
        </w:rPr>
        <w:t>__________________________________________</w:t>
      </w:r>
    </w:p>
    <w:p w:rsidR="0042277D" w:rsidRDefault="0042277D" w:rsidP="0042277D">
      <w:pPr>
        <w:pStyle w:val="Vorspann"/>
        <w:spacing w:after="0"/>
        <w:jc w:val="left"/>
        <w:rPr>
          <w:szCs w:val="24"/>
        </w:rPr>
      </w:pPr>
      <w:r>
        <w:rPr>
          <w:szCs w:val="24"/>
        </w:rPr>
        <w:t xml:space="preserve">Pressekontakt: </w:t>
      </w:r>
    </w:p>
    <w:p w:rsidR="009B6659" w:rsidRDefault="0042277D" w:rsidP="0042277D">
      <w:pPr>
        <w:autoSpaceDE w:val="0"/>
        <w:spacing w:line="360" w:lineRule="auto"/>
        <w:rPr>
          <w:rFonts w:ascii="Arial" w:hAnsi="Arial" w:cs="Arial"/>
          <w:sz w:val="24"/>
          <w:szCs w:val="24"/>
        </w:rPr>
      </w:pPr>
      <w:r>
        <w:rPr>
          <w:rFonts w:ascii="Arial" w:hAnsi="Arial" w:cs="Arial"/>
          <w:sz w:val="24"/>
          <w:szCs w:val="24"/>
        </w:rPr>
        <w:t xml:space="preserve">Steinbeis-Innovationszentrum Unternehmensentwicklung an der Hochschule Pforzheim </w:t>
      </w:r>
      <w:r>
        <w:rPr>
          <w:rFonts w:ascii="Arial" w:hAnsi="Arial" w:cs="Arial"/>
          <w:sz w:val="24"/>
          <w:szCs w:val="24"/>
        </w:rPr>
        <w:br/>
        <w:t>Dorothee Riegner</w:t>
      </w:r>
      <w:r>
        <w:rPr>
          <w:rFonts w:ascii="Arial" w:hAnsi="Arial" w:cs="Arial"/>
          <w:sz w:val="24"/>
          <w:szCs w:val="24"/>
        </w:rPr>
        <w:br/>
      </w:r>
      <w:r>
        <w:rPr>
          <w:rFonts w:ascii="Arial" w:hAnsi="Arial" w:cs="Arial"/>
          <w:sz w:val="24"/>
          <w:szCs w:val="24"/>
        </w:rPr>
        <w:lastRenderedPageBreak/>
        <w:t xml:space="preserve">Blücherstraße 32, 75177 Pforzheim </w:t>
      </w:r>
      <w:r>
        <w:rPr>
          <w:rFonts w:ascii="Arial" w:hAnsi="Arial" w:cs="Arial"/>
          <w:sz w:val="24"/>
          <w:szCs w:val="24"/>
        </w:rPr>
        <w:br/>
        <w:t>Tel.</w:t>
      </w:r>
      <w:r>
        <w:rPr>
          <w:rFonts w:ascii="Arial" w:hAnsi="Arial" w:cs="Arial"/>
          <w:color w:val="000000"/>
          <w:sz w:val="24"/>
          <w:szCs w:val="24"/>
          <w:shd w:val="clear" w:color="auto" w:fill="FFFFFF"/>
          <w:lang w:eastAsia="de-DE"/>
        </w:rPr>
        <w:t xml:space="preserve"> 0 7231 42446-11</w:t>
      </w:r>
      <w:r>
        <w:rPr>
          <w:rFonts w:ascii="Arial" w:hAnsi="Arial" w:cs="Arial"/>
          <w:sz w:val="24"/>
          <w:szCs w:val="24"/>
        </w:rPr>
        <w:br/>
        <w:t xml:space="preserve">E-Mail: </w:t>
      </w:r>
      <w:hyperlink r:id="rId11" w:history="1">
        <w:r w:rsidR="000578DF" w:rsidRPr="00901678">
          <w:rPr>
            <w:rStyle w:val="Hyperlink"/>
            <w:rFonts w:ascii="Arial" w:hAnsi="Arial" w:cs="Arial"/>
            <w:sz w:val="24"/>
            <w:szCs w:val="24"/>
          </w:rPr>
          <w:t>riegner@szue.de</w:t>
        </w:r>
      </w:hyperlink>
    </w:p>
    <w:p w:rsidR="00C83C58" w:rsidRDefault="00C83C58" w:rsidP="000578DF">
      <w:pPr>
        <w:autoSpaceDE w:val="0"/>
        <w:spacing w:line="360" w:lineRule="auto"/>
        <w:rPr>
          <w:rFonts w:ascii="Arial" w:hAnsi="Arial" w:cs="Arial"/>
          <w:sz w:val="24"/>
          <w:szCs w:val="24"/>
        </w:rPr>
      </w:pPr>
    </w:p>
    <w:p w:rsidR="000578DF" w:rsidRPr="0042277D" w:rsidRDefault="000578DF" w:rsidP="000578DF">
      <w:pPr>
        <w:autoSpaceDE w:val="0"/>
        <w:spacing w:line="360" w:lineRule="auto"/>
        <w:rPr>
          <w:rFonts w:ascii="Arial" w:hAnsi="Arial" w:cs="Arial"/>
          <w:sz w:val="24"/>
          <w:szCs w:val="24"/>
        </w:rPr>
      </w:pPr>
      <w:r w:rsidRPr="000578DF">
        <w:rPr>
          <w:rFonts w:ascii="Arial" w:hAnsi="Arial" w:cs="Arial"/>
          <w:sz w:val="24"/>
          <w:szCs w:val="24"/>
        </w:rPr>
        <w:t xml:space="preserve">Text und </w:t>
      </w:r>
      <w:proofErr w:type="spellStart"/>
      <w:r>
        <w:rPr>
          <w:rFonts w:ascii="Arial" w:hAnsi="Arial" w:cs="Arial"/>
          <w:sz w:val="24"/>
          <w:szCs w:val="24"/>
        </w:rPr>
        <w:t>Bilmotiv</w:t>
      </w:r>
      <w:proofErr w:type="spellEnd"/>
      <w:r w:rsidRPr="000578DF">
        <w:rPr>
          <w:rFonts w:ascii="Arial" w:hAnsi="Arial" w:cs="Arial"/>
          <w:sz w:val="24"/>
          <w:szCs w:val="24"/>
        </w:rPr>
        <w:t xml:space="preserve"> in Druckqualität zum Download finden Sie </w:t>
      </w:r>
      <w:r w:rsidR="00717C6C">
        <w:rPr>
          <w:rFonts w:ascii="Arial" w:hAnsi="Arial" w:cs="Arial"/>
          <w:sz w:val="24"/>
          <w:szCs w:val="24"/>
        </w:rPr>
        <w:br/>
        <w:t>u</w:t>
      </w:r>
      <w:r w:rsidRPr="000578DF">
        <w:rPr>
          <w:rFonts w:ascii="Arial" w:hAnsi="Arial" w:cs="Arial"/>
          <w:sz w:val="24"/>
          <w:szCs w:val="24"/>
        </w:rPr>
        <w:t>nter</w:t>
      </w:r>
      <w:r w:rsidR="00717C6C">
        <w:t xml:space="preserve"> </w:t>
      </w:r>
      <w:hyperlink r:id="rId12" w:history="1">
        <w:r w:rsidR="00717C6C" w:rsidRPr="00717C6C">
          <w:rPr>
            <w:rStyle w:val="Hyperlink"/>
            <w:rFonts w:ascii="Arial" w:hAnsi="Arial" w:cs="Arial"/>
            <w:sz w:val="24"/>
            <w:szCs w:val="24"/>
          </w:rPr>
          <w:t>https://www.spitzenfrauen-bw.de/presse/</w:t>
        </w:r>
      </w:hyperlink>
      <w:r w:rsidRPr="000578DF">
        <w:rPr>
          <w:rFonts w:ascii="Arial" w:hAnsi="Arial" w:cs="Arial"/>
          <w:sz w:val="24"/>
          <w:szCs w:val="24"/>
        </w:rPr>
        <w:t>.</w:t>
      </w:r>
    </w:p>
    <w:sectPr w:rsidR="000578DF" w:rsidRPr="0042277D" w:rsidSect="00C75A59">
      <w:headerReference w:type="default" r:id="rId13"/>
      <w:footerReference w:type="default" r:id="rId14"/>
      <w:pgSz w:w="11906" w:h="16838"/>
      <w:pgMar w:top="2268" w:right="226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CC" w:rsidRDefault="000532CC" w:rsidP="00004DF0">
      <w:pPr>
        <w:spacing w:after="0" w:line="240" w:lineRule="auto"/>
      </w:pPr>
      <w:r>
        <w:separator/>
      </w:r>
    </w:p>
  </w:endnote>
  <w:endnote w:type="continuationSeparator" w:id="0">
    <w:p w:rsidR="000532CC" w:rsidRDefault="000532CC" w:rsidP="0000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350153"/>
      <w:docPartObj>
        <w:docPartGallery w:val="Page Numbers (Bottom of Page)"/>
        <w:docPartUnique/>
      </w:docPartObj>
    </w:sdtPr>
    <w:sdtEndPr/>
    <w:sdtContent>
      <w:p w:rsidR="00FA4636" w:rsidRDefault="00FA4636">
        <w:pPr>
          <w:pStyle w:val="Fuzeile"/>
          <w:jc w:val="right"/>
        </w:pPr>
        <w:r>
          <w:fldChar w:fldCharType="begin"/>
        </w:r>
        <w:r>
          <w:instrText>PAGE   \* MERGEFORMAT</w:instrText>
        </w:r>
        <w:r>
          <w:fldChar w:fldCharType="separate"/>
        </w:r>
        <w:r w:rsidR="00FD6D4D">
          <w:rPr>
            <w:noProof/>
          </w:rPr>
          <w:t>5</w:t>
        </w:r>
        <w:r>
          <w:fldChar w:fldCharType="end"/>
        </w:r>
      </w:p>
    </w:sdtContent>
  </w:sdt>
  <w:p w:rsidR="009B0893" w:rsidRDefault="009B08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CC" w:rsidRDefault="000532CC" w:rsidP="00004DF0">
      <w:pPr>
        <w:spacing w:after="0" w:line="240" w:lineRule="auto"/>
      </w:pPr>
      <w:r>
        <w:separator/>
      </w:r>
    </w:p>
  </w:footnote>
  <w:footnote w:type="continuationSeparator" w:id="0">
    <w:p w:rsidR="000532CC" w:rsidRDefault="000532CC" w:rsidP="00004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93" w:rsidRPr="00B73D1B" w:rsidRDefault="009B0893" w:rsidP="00B73D1B">
    <w:pPr>
      <w:pStyle w:val="Kopfzeile"/>
    </w:pPr>
    <w:r>
      <w:rPr>
        <w:noProof/>
        <w:lang w:eastAsia="de-DE"/>
      </w:rPr>
      <w:drawing>
        <wp:anchor distT="0" distB="0" distL="114300" distR="114300" simplePos="0" relativeHeight="251658240" behindDoc="0" locked="0" layoutInCell="1" allowOverlap="1" wp14:anchorId="7DDD2ABF" wp14:editId="28BDD826">
          <wp:simplePos x="0" y="0"/>
          <wp:positionH relativeFrom="column">
            <wp:posOffset>-685800</wp:posOffset>
          </wp:positionH>
          <wp:positionV relativeFrom="paragraph">
            <wp:posOffset>0</wp:posOffset>
          </wp:positionV>
          <wp:extent cx="7559040" cy="987425"/>
          <wp:effectExtent l="25400" t="0" r="10160" b="0"/>
          <wp:wrapTight wrapText="bothSides">
            <wp:wrapPolygon edited="0">
              <wp:start x="-73" y="0"/>
              <wp:lineTo x="-73" y="21114"/>
              <wp:lineTo x="21629" y="21114"/>
              <wp:lineTo x="21629" y="0"/>
              <wp:lineTo x="-73" y="0"/>
            </wp:wrapPolygon>
          </wp:wrapTight>
          <wp:docPr id="30" name="Grafik 3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59040" cy="9874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4F85"/>
    <w:multiLevelType w:val="hybridMultilevel"/>
    <w:tmpl w:val="F50C4D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A744B6"/>
    <w:multiLevelType w:val="hybridMultilevel"/>
    <w:tmpl w:val="149C17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C1471D"/>
    <w:multiLevelType w:val="hybridMultilevel"/>
    <w:tmpl w:val="B9DE013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3">
      <w:start w:val="1"/>
      <w:numFmt w:val="upp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AA0893"/>
    <w:multiLevelType w:val="hybridMultilevel"/>
    <w:tmpl w:val="49C6BE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270A75"/>
    <w:multiLevelType w:val="hybridMultilevel"/>
    <w:tmpl w:val="AE36E15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1353" w:hanging="360"/>
      </w:pPr>
      <w:rPr>
        <w:rFonts w:ascii="Courier New" w:hAnsi="Courier New" w:cs="Arial" w:hint="default"/>
      </w:rPr>
    </w:lvl>
    <w:lvl w:ilvl="2" w:tplc="04070005">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4E682052"/>
    <w:multiLevelType w:val="hybridMultilevel"/>
    <w:tmpl w:val="471A28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5DD213A"/>
    <w:multiLevelType w:val="hybridMultilevel"/>
    <w:tmpl w:val="F19EEF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B96957"/>
    <w:multiLevelType w:val="hybridMultilevel"/>
    <w:tmpl w:val="B3EAA09A"/>
    <w:lvl w:ilvl="0" w:tplc="0407000F">
      <w:start w:val="1"/>
      <w:numFmt w:val="decimal"/>
      <w:lvlText w:val="%1."/>
      <w:lvlJc w:val="left"/>
      <w:pPr>
        <w:ind w:left="720" w:hanging="360"/>
      </w:pPr>
      <w:rPr>
        <w:rFonts w:hint="default"/>
      </w:rPr>
    </w:lvl>
    <w:lvl w:ilvl="1" w:tplc="04070015">
      <w:start w:val="1"/>
      <w:numFmt w:val="decimal"/>
      <w:lvlText w:val="(%2)"/>
      <w:lvlJc w:val="left"/>
      <w:pPr>
        <w:ind w:left="1440" w:hanging="360"/>
      </w:pPr>
    </w:lvl>
    <w:lvl w:ilvl="2" w:tplc="04070013">
      <w:start w:val="1"/>
      <w:numFmt w:val="upp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3"/>
  </w:num>
  <w:num w:numId="6">
    <w:abstractNumId w:val="0"/>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Burkhardt-Reich">
    <w15:presenceInfo w15:providerId="None" w15:userId="Barbara Burkhardt-Reich"/>
  </w15:person>
  <w15:person w15:author="Microsoft Office-Benutzer">
    <w15:presenceInfo w15:providerId="None" w15:userId="Microsoft Office-Benu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FC"/>
    <w:rsid w:val="00004DF0"/>
    <w:rsid w:val="00012D55"/>
    <w:rsid w:val="00015D99"/>
    <w:rsid w:val="000532CC"/>
    <w:rsid w:val="000578DF"/>
    <w:rsid w:val="000712E2"/>
    <w:rsid w:val="00087ACB"/>
    <w:rsid w:val="000A1356"/>
    <w:rsid w:val="000F5DA0"/>
    <w:rsid w:val="00116BEE"/>
    <w:rsid w:val="00126C6E"/>
    <w:rsid w:val="001324FF"/>
    <w:rsid w:val="00141209"/>
    <w:rsid w:val="00155E67"/>
    <w:rsid w:val="0017613B"/>
    <w:rsid w:val="0017769B"/>
    <w:rsid w:val="00197E79"/>
    <w:rsid w:val="001C7A0E"/>
    <w:rsid w:val="001F29BB"/>
    <w:rsid w:val="0024154A"/>
    <w:rsid w:val="00246409"/>
    <w:rsid w:val="002A0317"/>
    <w:rsid w:val="002C5F5F"/>
    <w:rsid w:val="002D1839"/>
    <w:rsid w:val="002D3A09"/>
    <w:rsid w:val="002E07F8"/>
    <w:rsid w:val="00325469"/>
    <w:rsid w:val="00326473"/>
    <w:rsid w:val="00365E39"/>
    <w:rsid w:val="003A33DE"/>
    <w:rsid w:val="00401773"/>
    <w:rsid w:val="0042277D"/>
    <w:rsid w:val="0046426C"/>
    <w:rsid w:val="00482493"/>
    <w:rsid w:val="004B64F7"/>
    <w:rsid w:val="004F6E9B"/>
    <w:rsid w:val="00583D37"/>
    <w:rsid w:val="005915FC"/>
    <w:rsid w:val="005A6434"/>
    <w:rsid w:val="005B15BC"/>
    <w:rsid w:val="005C57D4"/>
    <w:rsid w:val="005C5E45"/>
    <w:rsid w:val="00691E00"/>
    <w:rsid w:val="00710807"/>
    <w:rsid w:val="00717C6C"/>
    <w:rsid w:val="00723FC4"/>
    <w:rsid w:val="00752FD7"/>
    <w:rsid w:val="007650A9"/>
    <w:rsid w:val="007A0B83"/>
    <w:rsid w:val="007A1977"/>
    <w:rsid w:val="007A66DA"/>
    <w:rsid w:val="007D69CD"/>
    <w:rsid w:val="007E0513"/>
    <w:rsid w:val="008105A7"/>
    <w:rsid w:val="00826BA3"/>
    <w:rsid w:val="00864548"/>
    <w:rsid w:val="00880BF5"/>
    <w:rsid w:val="00893F71"/>
    <w:rsid w:val="008E2E56"/>
    <w:rsid w:val="008F0437"/>
    <w:rsid w:val="00902AD6"/>
    <w:rsid w:val="00920D48"/>
    <w:rsid w:val="00921CFD"/>
    <w:rsid w:val="00933931"/>
    <w:rsid w:val="00935DA5"/>
    <w:rsid w:val="00941174"/>
    <w:rsid w:val="00971733"/>
    <w:rsid w:val="009B0893"/>
    <w:rsid w:val="009B6659"/>
    <w:rsid w:val="009E104A"/>
    <w:rsid w:val="00A050F2"/>
    <w:rsid w:val="00AD1162"/>
    <w:rsid w:val="00B21770"/>
    <w:rsid w:val="00B557F8"/>
    <w:rsid w:val="00B65EA5"/>
    <w:rsid w:val="00B73D1B"/>
    <w:rsid w:val="00B7637A"/>
    <w:rsid w:val="00B95F44"/>
    <w:rsid w:val="00B978B9"/>
    <w:rsid w:val="00BD2F51"/>
    <w:rsid w:val="00C07144"/>
    <w:rsid w:val="00C4230C"/>
    <w:rsid w:val="00C64772"/>
    <w:rsid w:val="00C723D9"/>
    <w:rsid w:val="00C75A59"/>
    <w:rsid w:val="00C83C58"/>
    <w:rsid w:val="00C86D9D"/>
    <w:rsid w:val="00C94F05"/>
    <w:rsid w:val="00C95F5A"/>
    <w:rsid w:val="00CB2B30"/>
    <w:rsid w:val="00CE1250"/>
    <w:rsid w:val="00D00A25"/>
    <w:rsid w:val="00D00C18"/>
    <w:rsid w:val="00D506D5"/>
    <w:rsid w:val="00D95570"/>
    <w:rsid w:val="00DB3407"/>
    <w:rsid w:val="00DB593C"/>
    <w:rsid w:val="00DC6A17"/>
    <w:rsid w:val="00DF03F6"/>
    <w:rsid w:val="00E25552"/>
    <w:rsid w:val="00E8122A"/>
    <w:rsid w:val="00E82A76"/>
    <w:rsid w:val="00E91007"/>
    <w:rsid w:val="00EA3F4F"/>
    <w:rsid w:val="00F50A00"/>
    <w:rsid w:val="00F6269F"/>
    <w:rsid w:val="00FA3ED6"/>
    <w:rsid w:val="00FA4636"/>
    <w:rsid w:val="00FB46DF"/>
    <w:rsid w:val="00FD6D4D"/>
    <w:rsid w:val="00FE3B4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15FC"/>
    <w:pPr>
      <w:ind w:left="720"/>
      <w:contextualSpacing/>
    </w:pPr>
  </w:style>
  <w:style w:type="paragraph" w:styleId="Kopfzeile">
    <w:name w:val="header"/>
    <w:basedOn w:val="Standard"/>
    <w:link w:val="KopfzeileZchn"/>
    <w:uiPriority w:val="99"/>
    <w:unhideWhenUsed/>
    <w:rsid w:val="00004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DF0"/>
  </w:style>
  <w:style w:type="paragraph" w:styleId="Fuzeile">
    <w:name w:val="footer"/>
    <w:basedOn w:val="Standard"/>
    <w:link w:val="FuzeileZchn"/>
    <w:uiPriority w:val="99"/>
    <w:unhideWhenUsed/>
    <w:rsid w:val="00004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DF0"/>
  </w:style>
  <w:style w:type="paragraph" w:styleId="Sprechblasentext">
    <w:name w:val="Balloon Text"/>
    <w:basedOn w:val="Standard"/>
    <w:link w:val="SprechblasentextZchn"/>
    <w:uiPriority w:val="99"/>
    <w:semiHidden/>
    <w:unhideWhenUsed/>
    <w:rsid w:val="00004D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DF0"/>
    <w:rPr>
      <w:rFonts w:ascii="Tahoma" w:hAnsi="Tahoma" w:cs="Tahoma"/>
      <w:sz w:val="16"/>
      <w:szCs w:val="16"/>
    </w:rPr>
  </w:style>
  <w:style w:type="character" w:styleId="Hyperlink">
    <w:name w:val="Hyperlink"/>
    <w:basedOn w:val="Absatz-Standardschriftart"/>
    <w:uiPriority w:val="99"/>
    <w:unhideWhenUsed/>
    <w:rsid w:val="00DF03F6"/>
    <w:rPr>
      <w:color w:val="0000FF" w:themeColor="hyperlink"/>
      <w:u w:val="single"/>
    </w:rPr>
  </w:style>
  <w:style w:type="paragraph" w:customStyle="1" w:styleId="Vorspann">
    <w:name w:val="Vorspann"/>
    <w:basedOn w:val="Standard"/>
    <w:rsid w:val="0042277D"/>
    <w:pPr>
      <w:suppressAutoHyphens/>
      <w:spacing w:after="120" w:line="360" w:lineRule="auto"/>
      <w:jc w:val="both"/>
    </w:pPr>
    <w:rPr>
      <w:rFonts w:ascii="Arial" w:eastAsia="Times New Roman" w:hAnsi="Arial" w:cs="Arial"/>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15FC"/>
    <w:pPr>
      <w:ind w:left="720"/>
      <w:contextualSpacing/>
    </w:pPr>
  </w:style>
  <w:style w:type="paragraph" w:styleId="Kopfzeile">
    <w:name w:val="header"/>
    <w:basedOn w:val="Standard"/>
    <w:link w:val="KopfzeileZchn"/>
    <w:uiPriority w:val="99"/>
    <w:unhideWhenUsed/>
    <w:rsid w:val="00004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DF0"/>
  </w:style>
  <w:style w:type="paragraph" w:styleId="Fuzeile">
    <w:name w:val="footer"/>
    <w:basedOn w:val="Standard"/>
    <w:link w:val="FuzeileZchn"/>
    <w:uiPriority w:val="99"/>
    <w:unhideWhenUsed/>
    <w:rsid w:val="00004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DF0"/>
  </w:style>
  <w:style w:type="paragraph" w:styleId="Sprechblasentext">
    <w:name w:val="Balloon Text"/>
    <w:basedOn w:val="Standard"/>
    <w:link w:val="SprechblasentextZchn"/>
    <w:uiPriority w:val="99"/>
    <w:semiHidden/>
    <w:unhideWhenUsed/>
    <w:rsid w:val="00004D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DF0"/>
    <w:rPr>
      <w:rFonts w:ascii="Tahoma" w:hAnsi="Tahoma" w:cs="Tahoma"/>
      <w:sz w:val="16"/>
      <w:szCs w:val="16"/>
    </w:rPr>
  </w:style>
  <w:style w:type="character" w:styleId="Hyperlink">
    <w:name w:val="Hyperlink"/>
    <w:basedOn w:val="Absatz-Standardschriftart"/>
    <w:uiPriority w:val="99"/>
    <w:unhideWhenUsed/>
    <w:rsid w:val="00DF03F6"/>
    <w:rPr>
      <w:color w:val="0000FF" w:themeColor="hyperlink"/>
      <w:u w:val="single"/>
    </w:rPr>
  </w:style>
  <w:style w:type="paragraph" w:customStyle="1" w:styleId="Vorspann">
    <w:name w:val="Vorspann"/>
    <w:basedOn w:val="Standard"/>
    <w:rsid w:val="0042277D"/>
    <w:pPr>
      <w:suppressAutoHyphens/>
      <w:spacing w:after="120" w:line="360" w:lineRule="auto"/>
      <w:jc w:val="both"/>
    </w:pPr>
    <w:rPr>
      <w:rFonts w:ascii="Arial" w:eastAsia="Times New Roman" w:hAnsi="Arial" w:cs="Arial"/>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pitzenfrauen-bw.de/press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egner@szue.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pitzenfrauen-bw.de/mentoring/programm-ablauf/" TargetMode="External"/><Relationship Id="rId4" Type="http://schemas.microsoft.com/office/2007/relationships/stylesWithEffects" Target="stylesWithEffects.xml"/><Relationship Id="rId9" Type="http://schemas.openxmlformats.org/officeDocument/2006/relationships/hyperlink" Target="https://www.spitzenfrauen-bw.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A459-3259-4A96-9485-F85DD58F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1010</Words>
  <Characters>6364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Mürrle</dc:creator>
  <cp:lastModifiedBy>Dorothee Riegner</cp:lastModifiedBy>
  <cp:revision>19</cp:revision>
  <cp:lastPrinted>2020-05-11T07:32:00Z</cp:lastPrinted>
  <dcterms:created xsi:type="dcterms:W3CDTF">2020-05-08T04:37:00Z</dcterms:created>
  <dcterms:modified xsi:type="dcterms:W3CDTF">2020-05-11T07:33:00Z</dcterms:modified>
</cp:coreProperties>
</file>